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A1A" w:rsidRPr="00F60A1A" w:rsidRDefault="00F60A1A" w:rsidP="002D4D23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bookmarkStart w:id="0" w:name="_GoBack"/>
      <w:bookmarkEnd w:id="0"/>
      <w:r w:rsidRPr="00F60A1A">
        <w:rPr>
          <w:rFonts w:eastAsia="Calibri"/>
          <w:sz w:val="28"/>
          <w:szCs w:val="28"/>
        </w:rPr>
        <w:t xml:space="preserve">Приложение </w:t>
      </w:r>
      <w:r>
        <w:rPr>
          <w:rFonts w:eastAsia="Calibri"/>
          <w:sz w:val="28"/>
          <w:szCs w:val="28"/>
        </w:rPr>
        <w:t>№ </w:t>
      </w:r>
      <w:r w:rsidRPr="00F60A1A">
        <w:rPr>
          <w:rFonts w:eastAsia="Calibri"/>
          <w:sz w:val="28"/>
          <w:szCs w:val="28"/>
        </w:rPr>
        <w:t>1</w:t>
      </w:r>
    </w:p>
    <w:p w:rsidR="00F60A1A" w:rsidRPr="00F60A1A" w:rsidRDefault="00F60A1A" w:rsidP="002D4D23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 w:rsidRPr="00F60A1A">
        <w:rPr>
          <w:rFonts w:eastAsia="Calibri"/>
          <w:sz w:val="28"/>
          <w:szCs w:val="28"/>
        </w:rPr>
        <w:t>к проекту межевания территории</w:t>
      </w:r>
      <w:r w:rsidRPr="00F60A1A">
        <w:rPr>
          <w:rFonts w:eastAsia="Calibri"/>
          <w:bCs/>
          <w:sz w:val="28"/>
          <w:szCs w:val="28"/>
        </w:rPr>
        <w:t>,</w:t>
      </w:r>
    </w:p>
    <w:p w:rsidR="00F60A1A" w:rsidRPr="00F60A1A" w:rsidRDefault="00F60A1A" w:rsidP="002D4D23">
      <w:pPr>
        <w:widowControl/>
        <w:spacing w:line="240" w:lineRule="auto"/>
        <w:ind w:left="4820" w:firstLine="0"/>
        <w:jc w:val="center"/>
        <w:rPr>
          <w:sz w:val="28"/>
          <w:szCs w:val="28"/>
        </w:rPr>
      </w:pPr>
      <w:proofErr w:type="gramStart"/>
      <w:r w:rsidRPr="00F60A1A">
        <w:rPr>
          <w:rFonts w:eastAsia="Calibri"/>
          <w:sz w:val="28"/>
          <w:szCs w:val="28"/>
        </w:rPr>
        <w:t>ограниченной</w:t>
      </w:r>
      <w:proofErr w:type="gramEnd"/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ул. </w:t>
      </w:r>
      <w:r w:rsidRPr="00F60A1A">
        <w:rPr>
          <w:sz w:val="28"/>
          <w:szCs w:val="28"/>
        </w:rPr>
        <w:t>Красный Октябрь,</w:t>
      </w:r>
    </w:p>
    <w:p w:rsidR="00F60A1A" w:rsidRDefault="00F60A1A" w:rsidP="002D4D23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ул. </w:t>
      </w:r>
      <w:r w:rsidRPr="00F60A1A">
        <w:rPr>
          <w:sz w:val="28"/>
          <w:szCs w:val="28"/>
        </w:rPr>
        <w:t>Ильюшина</w:t>
      </w:r>
      <w:r w:rsidRPr="00F60A1A">
        <w:rPr>
          <w:rFonts w:eastAsia="Calibri"/>
          <w:sz w:val="28"/>
          <w:szCs w:val="28"/>
        </w:rPr>
        <w:t xml:space="preserve"> в городском округе</w:t>
      </w:r>
    </w:p>
    <w:p w:rsidR="0069338C" w:rsidRDefault="00F60A1A" w:rsidP="002D4D23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 w:rsidRPr="00F60A1A">
        <w:rPr>
          <w:rFonts w:eastAsia="Calibri"/>
          <w:sz w:val="28"/>
          <w:szCs w:val="28"/>
        </w:rPr>
        <w:t>город Воронеж</w:t>
      </w:r>
    </w:p>
    <w:p w:rsidR="00F60A1A" w:rsidRDefault="00F60A1A" w:rsidP="002D4D23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</w:p>
    <w:p w:rsidR="00F60A1A" w:rsidRPr="00F60A1A" w:rsidRDefault="00F60A1A" w:rsidP="002D4D23">
      <w:pPr>
        <w:widowControl/>
        <w:spacing w:line="240" w:lineRule="auto"/>
        <w:ind w:left="4820" w:firstLine="0"/>
        <w:jc w:val="center"/>
        <w:rPr>
          <w:sz w:val="28"/>
          <w:szCs w:val="28"/>
          <w:lang w:eastAsia="en-US"/>
        </w:rPr>
      </w:pPr>
    </w:p>
    <w:p w:rsidR="00B259AF" w:rsidRPr="002D4D23" w:rsidRDefault="00B259AF" w:rsidP="002D4D23">
      <w:pPr>
        <w:widowControl/>
        <w:spacing w:line="240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  <w:r w:rsidRPr="002D4D23">
        <w:rPr>
          <w:rFonts w:eastAsia="Arial CYR" w:cs="Arial CYR"/>
          <w:b/>
          <w:caps/>
          <w:sz w:val="28"/>
          <w:szCs w:val="28"/>
        </w:rPr>
        <w:t xml:space="preserve">Текстовая </w:t>
      </w:r>
      <w:r w:rsidR="002D4D23" w:rsidRPr="002D4D23"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rFonts w:eastAsia="Arial CYR" w:cs="Arial CYR"/>
          <w:b/>
          <w:caps/>
          <w:sz w:val="28"/>
          <w:szCs w:val="28"/>
        </w:rPr>
        <w:t>часть</w:t>
      </w:r>
    </w:p>
    <w:p w:rsidR="002D4D23" w:rsidRDefault="00B259AF" w:rsidP="002D4D23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2D4D23">
        <w:rPr>
          <w:rFonts w:eastAsia="Arial CYR" w:cs="Arial CYR"/>
          <w:b/>
          <w:caps/>
          <w:sz w:val="28"/>
          <w:szCs w:val="28"/>
        </w:rPr>
        <w:t xml:space="preserve">проекта </w:t>
      </w:r>
      <w:r w:rsidR="002D4D23"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rFonts w:eastAsia="Arial CYR" w:cs="Arial CYR"/>
          <w:b/>
          <w:caps/>
          <w:sz w:val="28"/>
          <w:szCs w:val="28"/>
        </w:rPr>
        <w:t xml:space="preserve">межевания </w:t>
      </w:r>
      <w:r w:rsidR="002D4D23"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>территории</w:t>
      </w:r>
      <w:r w:rsidR="00396426" w:rsidRPr="002D4D23">
        <w:rPr>
          <w:b/>
          <w:caps/>
          <w:sz w:val="28"/>
          <w:szCs w:val="28"/>
        </w:rPr>
        <w:t xml:space="preserve">, </w:t>
      </w:r>
      <w:r w:rsidR="002D4D23">
        <w:rPr>
          <w:b/>
          <w:caps/>
          <w:sz w:val="28"/>
          <w:szCs w:val="28"/>
        </w:rPr>
        <w:t xml:space="preserve"> </w:t>
      </w:r>
      <w:r w:rsidR="003B6403" w:rsidRPr="002D4D23">
        <w:rPr>
          <w:b/>
          <w:caps/>
          <w:sz w:val="28"/>
          <w:szCs w:val="28"/>
        </w:rPr>
        <w:t>огр</w:t>
      </w:r>
      <w:r w:rsidR="00396426" w:rsidRPr="002D4D23">
        <w:rPr>
          <w:b/>
          <w:caps/>
          <w:sz w:val="28"/>
          <w:szCs w:val="28"/>
        </w:rPr>
        <w:t>аниченной</w:t>
      </w:r>
      <w:r w:rsidR="003B6403" w:rsidRPr="002D4D23">
        <w:rPr>
          <w:b/>
          <w:caps/>
          <w:sz w:val="28"/>
          <w:szCs w:val="28"/>
        </w:rPr>
        <w:t xml:space="preserve"> </w:t>
      </w:r>
      <w:r w:rsidR="00F60A1A" w:rsidRPr="002D4D23">
        <w:rPr>
          <w:b/>
          <w:caps/>
          <w:sz w:val="28"/>
          <w:szCs w:val="28"/>
        </w:rPr>
        <w:t>ул. </w:t>
      </w:r>
      <w:r w:rsidR="00156F8A" w:rsidRPr="002D4D23">
        <w:rPr>
          <w:b/>
          <w:caps/>
          <w:sz w:val="28"/>
          <w:szCs w:val="28"/>
        </w:rPr>
        <w:t xml:space="preserve">Красный Октябрь, </w:t>
      </w:r>
      <w:r w:rsidR="002D4D23">
        <w:rPr>
          <w:b/>
          <w:caps/>
          <w:sz w:val="28"/>
          <w:szCs w:val="28"/>
        </w:rPr>
        <w:t xml:space="preserve"> </w:t>
      </w:r>
      <w:r w:rsidR="00F60A1A" w:rsidRPr="002D4D23">
        <w:rPr>
          <w:b/>
          <w:caps/>
          <w:sz w:val="28"/>
          <w:szCs w:val="28"/>
        </w:rPr>
        <w:t>ул. </w:t>
      </w:r>
      <w:r w:rsidR="00156F8A" w:rsidRPr="002D4D23">
        <w:rPr>
          <w:b/>
          <w:caps/>
          <w:sz w:val="28"/>
          <w:szCs w:val="28"/>
        </w:rPr>
        <w:t>Ильюшина</w:t>
      </w:r>
    </w:p>
    <w:p w:rsidR="007A732F" w:rsidRPr="002D4D23" w:rsidRDefault="0078684C" w:rsidP="002D4D23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2D4D23">
        <w:rPr>
          <w:b/>
          <w:caps/>
          <w:sz w:val="28"/>
          <w:szCs w:val="28"/>
        </w:rPr>
        <w:t>в</w:t>
      </w:r>
      <w:r w:rsidR="002D4D23"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 xml:space="preserve"> городском </w:t>
      </w:r>
      <w:r w:rsidR="002D4D23"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 xml:space="preserve">округе </w:t>
      </w:r>
      <w:r w:rsidR="002D4D23"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 xml:space="preserve">город </w:t>
      </w:r>
      <w:r w:rsidR="002D4D23"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>Воронеж</w:t>
      </w:r>
      <w:r w:rsidR="003B6403" w:rsidRPr="002D4D23">
        <w:rPr>
          <w:b/>
          <w:caps/>
          <w:sz w:val="28"/>
          <w:szCs w:val="28"/>
        </w:rPr>
        <w:t xml:space="preserve"> </w:t>
      </w:r>
    </w:p>
    <w:p w:rsidR="000928CB" w:rsidRPr="00F60A1A" w:rsidRDefault="000928CB" w:rsidP="002D4D23">
      <w:pPr>
        <w:widowControl/>
        <w:spacing w:line="240" w:lineRule="auto"/>
        <w:ind w:firstLine="0"/>
        <w:rPr>
          <w:b/>
          <w:sz w:val="28"/>
          <w:szCs w:val="28"/>
        </w:rPr>
      </w:pPr>
    </w:p>
    <w:p w:rsidR="00434FC1" w:rsidRPr="00156F8A" w:rsidRDefault="001A302D" w:rsidP="002D4D23">
      <w:pPr>
        <w:pStyle w:val="Standard"/>
        <w:spacing w:line="360" w:lineRule="auto"/>
        <w:ind w:firstLine="709"/>
        <w:jc w:val="both"/>
      </w:pPr>
      <w:proofErr w:type="gramStart"/>
      <w:r w:rsidRPr="00164314">
        <w:rPr>
          <w:shd w:val="clear" w:color="auto" w:fill="FFFFFF"/>
        </w:rPr>
        <w:t xml:space="preserve">Проект межевания территории, ограниченной </w:t>
      </w:r>
      <w:r w:rsidR="00F60A1A">
        <w:rPr>
          <w:kern w:val="1"/>
          <w:lang w:eastAsia="zh-CN" w:bidi="ru-RU"/>
        </w:rPr>
        <w:t>ул. </w:t>
      </w:r>
      <w:r w:rsidR="00156F8A" w:rsidRPr="00934EBE">
        <w:rPr>
          <w:kern w:val="1"/>
          <w:lang w:eastAsia="zh-CN" w:bidi="ru-RU"/>
        </w:rPr>
        <w:t xml:space="preserve">Красный Октябрь, </w:t>
      </w:r>
      <w:r w:rsidR="00F60A1A">
        <w:rPr>
          <w:kern w:val="1"/>
          <w:lang w:eastAsia="zh-CN" w:bidi="ru-RU"/>
        </w:rPr>
        <w:t>ул. </w:t>
      </w:r>
      <w:r w:rsidR="00156F8A" w:rsidRPr="00934EBE">
        <w:rPr>
          <w:kern w:val="1"/>
          <w:lang w:eastAsia="zh-CN" w:bidi="ru-RU"/>
        </w:rPr>
        <w:t>Ильюшина</w:t>
      </w:r>
      <w:r w:rsidR="00156F8A" w:rsidRPr="00164314">
        <w:rPr>
          <w:shd w:val="clear" w:color="auto" w:fill="FFFFFF"/>
        </w:rPr>
        <w:t xml:space="preserve"> </w:t>
      </w:r>
      <w:r w:rsidRPr="00164314">
        <w:rPr>
          <w:shd w:val="clear" w:color="auto" w:fill="FFFFFF"/>
        </w:rPr>
        <w:t xml:space="preserve">в городском округе город Воронеж, разработан на основании </w:t>
      </w:r>
      <w:r>
        <w:rPr>
          <w:shd w:val="clear" w:color="auto" w:fill="FFFFFF"/>
        </w:rPr>
        <w:t>м</w:t>
      </w:r>
      <w:r w:rsidRPr="00164314">
        <w:rPr>
          <w:shd w:val="clear" w:color="auto" w:fill="FFFFFF"/>
        </w:rPr>
        <w:t xml:space="preserve">униципального контракта </w:t>
      </w:r>
      <w:r>
        <w:rPr>
          <w:shd w:val="clear" w:color="auto" w:fill="FFFFFF"/>
        </w:rPr>
        <w:t xml:space="preserve">от </w:t>
      </w:r>
      <w:r w:rsidR="00156F8A">
        <w:rPr>
          <w:shd w:val="clear" w:color="auto" w:fill="FFFFFF"/>
        </w:rPr>
        <w:t>17.08.2021</w:t>
      </w:r>
      <w:r>
        <w:rPr>
          <w:shd w:val="clear" w:color="auto" w:fill="FFFFFF"/>
        </w:rPr>
        <w:t xml:space="preserve"> </w:t>
      </w:r>
      <w:r w:rsidR="00F60A1A">
        <w:t>№ </w:t>
      </w:r>
      <w:r w:rsidR="00156F8A">
        <w:t>7</w:t>
      </w:r>
      <w:r>
        <w:t xml:space="preserve">/ПМТ, </w:t>
      </w:r>
      <w:r w:rsidRPr="00164314">
        <w:rPr>
          <w:shd w:val="clear" w:color="auto" w:fill="FFFFFF"/>
        </w:rPr>
        <w:t xml:space="preserve">технического задания к данному контракту, </w:t>
      </w:r>
      <w:r>
        <w:t>п</w:t>
      </w:r>
      <w:r w:rsidRPr="00164314">
        <w:t>остановления администрации городского округа город Воронеж</w:t>
      </w:r>
      <w:r w:rsidR="00156F8A">
        <w:t xml:space="preserve"> от </w:t>
      </w:r>
      <w:r w:rsidRPr="00164314">
        <w:t>08</w:t>
      </w:r>
      <w:r w:rsidR="00156F8A">
        <w:t xml:space="preserve">.04.2021 </w:t>
      </w:r>
      <w:r w:rsidR="00F60A1A">
        <w:t>№ </w:t>
      </w:r>
      <w:r w:rsidR="00156F8A">
        <w:t>32</w:t>
      </w:r>
      <w:r w:rsidRPr="00164314">
        <w:t>0 «О подготовке проекта межевания территории, ограниченной</w:t>
      </w:r>
      <w:r>
        <w:t xml:space="preserve"> </w:t>
      </w:r>
      <w:r w:rsidR="00F60A1A">
        <w:t>ул. </w:t>
      </w:r>
      <w:r w:rsidR="00156F8A">
        <w:t xml:space="preserve">Красный Октябрь, </w:t>
      </w:r>
      <w:r w:rsidR="00F60A1A">
        <w:t>ул. </w:t>
      </w:r>
      <w:r w:rsidR="00156F8A">
        <w:t>Ильюшина</w:t>
      </w:r>
      <w:r w:rsidR="00156F8A" w:rsidRPr="00164314">
        <w:t xml:space="preserve"> </w:t>
      </w:r>
      <w:r w:rsidRPr="00164314">
        <w:t>в городском округе город</w:t>
      </w:r>
      <w:proofErr w:type="gramEnd"/>
      <w:r w:rsidRPr="00164314">
        <w:t xml:space="preserve"> </w:t>
      </w:r>
      <w:proofErr w:type="gramStart"/>
      <w:r w:rsidRPr="00620C3E">
        <w:t>Воронеж»,</w:t>
      </w:r>
      <w:r>
        <w:t xml:space="preserve"> </w:t>
      </w:r>
      <w:r w:rsidRPr="00A5247D">
        <w:rPr>
          <w:shd w:val="clear" w:color="auto" w:fill="FFFFFF"/>
        </w:rPr>
        <w:t>Генерального плана городского округа город Воронеж</w:t>
      </w:r>
      <w:r>
        <w:rPr>
          <w:shd w:val="clear" w:color="auto" w:fill="FFFFFF"/>
        </w:rPr>
        <w:t xml:space="preserve"> на 2021−2041 годы</w:t>
      </w:r>
      <w:r w:rsidRPr="00A5247D">
        <w:rPr>
          <w:shd w:val="clear" w:color="auto" w:fill="FFFFFF"/>
        </w:rPr>
        <w:t>, утвержденного реше</w:t>
      </w:r>
      <w:r>
        <w:rPr>
          <w:shd w:val="clear" w:color="auto" w:fill="FFFFFF"/>
        </w:rPr>
        <w:t xml:space="preserve">нием Воронежской городской Думы </w:t>
      </w:r>
      <w:r w:rsidRPr="00A5247D">
        <w:rPr>
          <w:shd w:val="clear" w:color="auto" w:fill="FFFFFF"/>
        </w:rPr>
        <w:t xml:space="preserve">от 25.12.2020 </w:t>
      </w:r>
      <w:r w:rsidR="00F60A1A">
        <w:rPr>
          <w:shd w:val="clear" w:color="auto" w:fill="FFFFFF"/>
        </w:rPr>
        <w:t>№ </w:t>
      </w:r>
      <w:r w:rsidRPr="00A5247D">
        <w:rPr>
          <w:shd w:val="clear" w:color="auto" w:fill="FFFFFF"/>
        </w:rPr>
        <w:t>137-</w:t>
      </w:r>
      <w:r w:rsidRPr="00A5247D">
        <w:rPr>
          <w:shd w:val="clear" w:color="auto" w:fill="FFFFFF"/>
          <w:lang w:val="en-US"/>
        </w:rPr>
        <w:t>V</w:t>
      </w:r>
      <w:r w:rsidRPr="00A5247D">
        <w:rPr>
          <w:shd w:val="clear" w:color="auto" w:fill="FFFFFF"/>
        </w:rPr>
        <w:t xml:space="preserve"> «Об утверждении Генерального плана городского округа город Воронеж на 2021</w:t>
      </w:r>
      <w:r>
        <w:rPr>
          <w:shd w:val="clear" w:color="auto" w:fill="FFFFFF"/>
        </w:rPr>
        <w:t>−</w:t>
      </w:r>
      <w:r w:rsidRPr="00A5247D">
        <w:rPr>
          <w:shd w:val="clear" w:color="auto" w:fill="FFFFFF"/>
        </w:rPr>
        <w:t>2041 годы» (далее – Генеральный план),</w:t>
      </w:r>
      <w:r>
        <w:rPr>
          <w:shd w:val="clear" w:color="auto" w:fill="FFFFFF"/>
        </w:rPr>
        <w:t xml:space="preserve"> </w:t>
      </w:r>
      <w:r w:rsidR="00AD52FF" w:rsidRPr="0015156F">
        <w:rPr>
          <w:shd w:val="clear" w:color="auto" w:fill="FFFFFF"/>
        </w:rPr>
        <w:t>Правил</w:t>
      </w:r>
      <w:r w:rsidR="00AD52FF" w:rsidRPr="004E6D53">
        <w:rPr>
          <w:shd w:val="clear" w:color="auto" w:fill="FFFFFF"/>
        </w:rPr>
        <w:t xml:space="preserve"> землепользования и застройки городского округа город Воронеж, утвержденных решением Воронежской городской Думы от 25.12.2009</w:t>
      </w:r>
      <w:r w:rsidR="002D4D23">
        <w:rPr>
          <w:shd w:val="clear" w:color="auto" w:fill="FFFFFF"/>
        </w:rPr>
        <w:br/>
      </w:r>
      <w:r w:rsidR="00F60A1A">
        <w:rPr>
          <w:shd w:val="clear" w:color="auto" w:fill="FFFFFF"/>
        </w:rPr>
        <w:t>№ </w:t>
      </w:r>
      <w:r w:rsidR="00AD52FF" w:rsidRPr="004E6D53">
        <w:rPr>
          <w:shd w:val="clear" w:color="auto" w:fill="FFFFFF"/>
        </w:rPr>
        <w:t>384-II «Об утверждении</w:t>
      </w:r>
      <w:r w:rsidR="00F60A1A">
        <w:rPr>
          <w:shd w:val="clear" w:color="auto" w:fill="FFFFFF"/>
        </w:rPr>
        <w:t xml:space="preserve"> </w:t>
      </w:r>
      <w:r w:rsidR="00AD52FF" w:rsidRPr="004E6D53">
        <w:rPr>
          <w:shd w:val="clear" w:color="auto" w:fill="FFFFFF"/>
        </w:rPr>
        <w:t>Правил землепользования и застройки городского округа город Воронеж</w:t>
      </w:r>
      <w:proofErr w:type="gramEnd"/>
      <w:r w:rsidR="00AD52FF" w:rsidRPr="004E6D53">
        <w:rPr>
          <w:shd w:val="clear" w:color="auto" w:fill="FFFFFF"/>
        </w:rPr>
        <w:t>» (далее – Правил</w:t>
      </w:r>
      <w:r w:rsidR="009470B8">
        <w:rPr>
          <w:shd w:val="clear" w:color="auto" w:fill="FFFFFF"/>
        </w:rPr>
        <w:t>а</w:t>
      </w:r>
      <w:r w:rsidR="00AD52FF" w:rsidRPr="004E6D53">
        <w:rPr>
          <w:shd w:val="clear" w:color="auto" w:fill="FFFFFF"/>
        </w:rPr>
        <w:t xml:space="preserve"> землепользования и застройки), в соответствии 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4F29B0" w:rsidRDefault="00434FC1" w:rsidP="002D4D23">
      <w:pPr>
        <w:pStyle w:val="Standard"/>
        <w:spacing w:line="360" w:lineRule="auto"/>
        <w:ind w:firstLine="709"/>
        <w:jc w:val="both"/>
      </w:pPr>
      <w:r w:rsidRPr="004F29B0">
        <w:t>В соответствии с ч. 2 ст. 43 Градостроительного</w:t>
      </w:r>
      <w:r w:rsidR="00F60A1A">
        <w:t xml:space="preserve"> </w:t>
      </w:r>
      <w:r w:rsidRPr="004F29B0">
        <w:t>кодекса</w:t>
      </w:r>
      <w:r w:rsidR="00F60A1A">
        <w:t xml:space="preserve"> </w:t>
      </w:r>
      <w:r w:rsidRPr="004F29B0">
        <w:t>Р</w:t>
      </w:r>
      <w:r w:rsidR="004E6D53" w:rsidRPr="004F29B0">
        <w:t xml:space="preserve">оссийской </w:t>
      </w:r>
      <w:r w:rsidRPr="004F29B0">
        <w:t>Ф</w:t>
      </w:r>
      <w:r w:rsidR="004E6D53" w:rsidRPr="004F29B0">
        <w:t>едерации</w:t>
      </w:r>
      <w:r w:rsidRPr="004F29B0">
        <w:t xml:space="preserve"> подготовка проекта межеван</w:t>
      </w:r>
      <w:r w:rsidR="001F7BEC">
        <w:t>ия территории осуществляется</w:t>
      </w:r>
      <w:r w:rsidRPr="004F29B0">
        <w:t>:</w:t>
      </w:r>
    </w:p>
    <w:p w:rsidR="00362CDB" w:rsidRDefault="00362CDB" w:rsidP="002D4D23">
      <w:pPr>
        <w:pStyle w:val="23"/>
        <w:widowControl/>
        <w:spacing w:after="0" w:line="348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2D4D23">
        <w:rPr>
          <w:sz w:val="28"/>
          <w:szCs w:val="28"/>
        </w:rPr>
        <w:t> 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определения местоположения границ образуемых и</w:t>
      </w:r>
      <w:r>
        <w:rPr>
          <w:sz w:val="28"/>
          <w:szCs w:val="28"/>
        </w:rPr>
        <w:t xml:space="preserve"> изменяемых земельных участков;</w:t>
      </w:r>
    </w:p>
    <w:p w:rsidR="00434FC1" w:rsidRPr="004F29B0" w:rsidRDefault="00362CDB" w:rsidP="002D4D23">
      <w:pPr>
        <w:pStyle w:val="23"/>
        <w:widowControl/>
        <w:spacing w:after="0" w:line="348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2D4D23">
        <w:rPr>
          <w:sz w:val="28"/>
          <w:szCs w:val="28"/>
        </w:rPr>
        <w:t> 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4F29B0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4F29B0" w:rsidRDefault="00434FC1" w:rsidP="002D4D23">
      <w:pPr>
        <w:pStyle w:val="23"/>
        <w:widowControl/>
        <w:spacing w:after="0" w:line="348" w:lineRule="auto"/>
        <w:ind w:left="0" w:firstLine="709"/>
        <w:rPr>
          <w:sz w:val="28"/>
          <w:szCs w:val="28"/>
        </w:rPr>
      </w:pPr>
      <w:r w:rsidRPr="004F29B0">
        <w:rPr>
          <w:sz w:val="28"/>
          <w:szCs w:val="28"/>
        </w:rPr>
        <w:t>Согласно ч. 4 ст. 41 Градостроительного кодекса Р</w:t>
      </w:r>
      <w:r w:rsidR="000C3921" w:rsidRPr="004F29B0">
        <w:rPr>
          <w:sz w:val="28"/>
          <w:szCs w:val="28"/>
        </w:rPr>
        <w:t xml:space="preserve">оссийской </w:t>
      </w:r>
      <w:r w:rsidRPr="004F29B0">
        <w:rPr>
          <w:sz w:val="28"/>
          <w:szCs w:val="28"/>
        </w:rPr>
        <w:t>Ф</w:t>
      </w:r>
      <w:r w:rsidR="000C3921" w:rsidRPr="004F29B0">
        <w:rPr>
          <w:sz w:val="28"/>
          <w:szCs w:val="28"/>
        </w:rPr>
        <w:t>едерации</w:t>
      </w:r>
      <w:r w:rsidRPr="004F29B0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4F29B0" w:rsidRDefault="00AD52FF" w:rsidP="002D4D23">
      <w:pPr>
        <w:pStyle w:val="Standard"/>
        <w:spacing w:line="348" w:lineRule="auto"/>
        <w:ind w:firstLine="709"/>
        <w:jc w:val="both"/>
        <w:rPr>
          <w:shd w:val="clear" w:color="auto" w:fill="FFFFFF"/>
        </w:rPr>
      </w:pPr>
      <w:proofErr w:type="gramStart"/>
      <w:r w:rsidRPr="004F29B0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>
        <w:rPr>
          <w:shd w:val="clear" w:color="auto" w:fill="FFFFFF"/>
        </w:rPr>
        <w:t>й п</w:t>
      </w:r>
      <w:r w:rsidRPr="004F29B0">
        <w:rPr>
          <w:shd w:val="clear" w:color="auto" w:fill="FFFFFF"/>
        </w:rPr>
        <w:t>равилами землепользования и застройки</w:t>
      </w:r>
      <w:r w:rsidR="0069338C" w:rsidRPr="004F29B0">
        <w:rPr>
          <w:shd w:val="clear" w:color="auto" w:fill="FFFFFF"/>
        </w:rPr>
        <w:t xml:space="preserve"> </w:t>
      </w:r>
      <w:r w:rsidRPr="004F29B0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>
        <w:rPr>
          <w:shd w:val="clear" w:color="auto" w:fill="FFFFFF"/>
        </w:rPr>
        <w:t xml:space="preserve">ирования муниципального района, </w:t>
      </w:r>
      <w:r w:rsidRPr="004F29B0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4F29B0" w:rsidRDefault="00AD52FF" w:rsidP="002D4D23">
      <w:pPr>
        <w:pStyle w:val="Standard"/>
        <w:spacing w:line="348" w:lineRule="auto"/>
        <w:ind w:firstLine="709"/>
        <w:jc w:val="both"/>
        <w:rPr>
          <w:shd w:val="clear" w:color="auto" w:fill="FFFFFF"/>
        </w:rPr>
      </w:pPr>
      <w:r w:rsidRPr="004F29B0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DD479F" w:rsidRDefault="00D97197" w:rsidP="002D4D23">
      <w:pPr>
        <w:pStyle w:val="Standard"/>
        <w:spacing w:line="348" w:lineRule="auto"/>
        <w:ind w:firstLine="709"/>
        <w:jc w:val="both"/>
      </w:pPr>
      <w:r>
        <w:t>Рассматриваемая</w:t>
      </w:r>
      <w:r w:rsidR="00565004" w:rsidRPr="004F29B0">
        <w:t xml:space="preserve"> территори</w:t>
      </w:r>
      <w:r>
        <w:t xml:space="preserve">я площадью </w:t>
      </w:r>
      <w:r w:rsidR="00156F8A">
        <w:t>3</w:t>
      </w:r>
      <w:r w:rsidR="006137F8">
        <w:t>,3</w:t>
      </w:r>
      <w:r w:rsidR="00306B7E" w:rsidRPr="004F29B0">
        <w:t xml:space="preserve"> га</w:t>
      </w:r>
      <w:r>
        <w:t xml:space="preserve"> </w:t>
      </w:r>
      <w:r w:rsidR="00623B25" w:rsidRPr="004F29B0">
        <w:t xml:space="preserve">расположена </w:t>
      </w:r>
      <w:r w:rsidR="00ED5423" w:rsidRPr="004F29B0">
        <w:t xml:space="preserve">в </w:t>
      </w:r>
      <w:r w:rsidR="00156F8A">
        <w:t>Левобережном</w:t>
      </w:r>
      <w:r w:rsidR="00C144E4" w:rsidRPr="004F29B0">
        <w:t xml:space="preserve"> районе </w:t>
      </w:r>
      <w:r w:rsidR="00ED5423" w:rsidRPr="004F29B0">
        <w:t>городского округа город Воронеж</w:t>
      </w:r>
      <w:r w:rsidR="00C144E4" w:rsidRPr="004F29B0">
        <w:t xml:space="preserve"> </w:t>
      </w:r>
      <w:r w:rsidR="00ED5423" w:rsidRPr="004F29B0">
        <w:t>в границах</w:t>
      </w:r>
      <w:r w:rsidR="00156F8A">
        <w:t xml:space="preserve"> </w:t>
      </w:r>
      <w:r w:rsidR="00F60A1A">
        <w:rPr>
          <w:kern w:val="1"/>
          <w:lang w:eastAsia="zh-CN" w:bidi="ru-RU"/>
        </w:rPr>
        <w:t>ул. </w:t>
      </w:r>
      <w:r w:rsidR="00156F8A" w:rsidRPr="00934EBE">
        <w:rPr>
          <w:kern w:val="1"/>
          <w:lang w:eastAsia="zh-CN" w:bidi="ru-RU"/>
        </w:rPr>
        <w:t xml:space="preserve">Красный Октябрь, </w:t>
      </w:r>
      <w:r w:rsidR="00F60A1A">
        <w:rPr>
          <w:kern w:val="1"/>
          <w:lang w:eastAsia="zh-CN" w:bidi="ru-RU"/>
        </w:rPr>
        <w:t>ул. </w:t>
      </w:r>
      <w:r w:rsidR="00156F8A" w:rsidRPr="00934EBE">
        <w:rPr>
          <w:kern w:val="1"/>
          <w:lang w:eastAsia="zh-CN" w:bidi="ru-RU"/>
        </w:rPr>
        <w:t>Ильюшина</w:t>
      </w:r>
      <w:r w:rsidR="006137F8">
        <w:t>.</w:t>
      </w:r>
    </w:p>
    <w:p w:rsidR="006137F8" w:rsidRDefault="006137F8" w:rsidP="002D4D23">
      <w:pPr>
        <w:pStyle w:val="Standard"/>
        <w:spacing w:line="348" w:lineRule="auto"/>
        <w:ind w:firstLine="709"/>
        <w:jc w:val="both"/>
      </w:pPr>
      <w:r w:rsidRPr="0058297B">
        <w:t xml:space="preserve">Согласно Генеральному плану рассматриваемая территория расположена в </w:t>
      </w:r>
      <w:r w:rsidR="00156F8A">
        <w:t>функциональной зоне застройки индивидуальными жилыми домами.</w:t>
      </w:r>
    </w:p>
    <w:p w:rsidR="006137F8" w:rsidRPr="0036366B" w:rsidRDefault="00907139" w:rsidP="002D4D23">
      <w:pPr>
        <w:widowControl/>
        <w:spacing w:line="360" w:lineRule="auto"/>
        <w:ind w:firstLine="709"/>
        <w:rPr>
          <w:sz w:val="28"/>
          <w:szCs w:val="28"/>
        </w:rPr>
      </w:pPr>
      <w:r w:rsidRPr="004F29B0">
        <w:rPr>
          <w:sz w:val="28"/>
          <w:szCs w:val="28"/>
        </w:rPr>
        <w:lastRenderedPageBreak/>
        <w:t>Согласно Правил</w:t>
      </w:r>
      <w:r w:rsidR="00297BB8" w:rsidRPr="004F29B0">
        <w:rPr>
          <w:sz w:val="28"/>
          <w:szCs w:val="28"/>
        </w:rPr>
        <w:t>ам</w:t>
      </w:r>
      <w:r w:rsidRPr="004F29B0">
        <w:rPr>
          <w:sz w:val="28"/>
          <w:szCs w:val="28"/>
        </w:rPr>
        <w:t xml:space="preserve"> землепользования и </w:t>
      </w:r>
      <w:r w:rsidRPr="00B11E16">
        <w:rPr>
          <w:sz w:val="28"/>
          <w:szCs w:val="28"/>
        </w:rPr>
        <w:t xml:space="preserve">застройки </w:t>
      </w:r>
      <w:r w:rsidR="00B11E16" w:rsidRPr="00B11E16">
        <w:rPr>
          <w:sz w:val="28"/>
          <w:szCs w:val="28"/>
        </w:rPr>
        <w:t>проектируемая</w:t>
      </w:r>
      <w:r w:rsidR="00B11E16">
        <w:rPr>
          <w:color w:val="FF0000"/>
          <w:sz w:val="28"/>
          <w:szCs w:val="28"/>
        </w:rPr>
        <w:t xml:space="preserve"> </w:t>
      </w:r>
      <w:r w:rsidRPr="004F29B0">
        <w:rPr>
          <w:sz w:val="28"/>
          <w:szCs w:val="28"/>
        </w:rPr>
        <w:t>территория располож</w:t>
      </w:r>
      <w:r w:rsidR="00E56F5B" w:rsidRPr="004F29B0">
        <w:rPr>
          <w:sz w:val="28"/>
          <w:szCs w:val="28"/>
        </w:rPr>
        <w:t>ена в территориальн</w:t>
      </w:r>
      <w:r w:rsidR="0036366B">
        <w:rPr>
          <w:sz w:val="28"/>
          <w:szCs w:val="28"/>
        </w:rPr>
        <w:t>ой</w:t>
      </w:r>
      <w:r w:rsidR="00E56F5B" w:rsidRPr="004F29B0">
        <w:rPr>
          <w:sz w:val="28"/>
          <w:szCs w:val="28"/>
        </w:rPr>
        <w:t xml:space="preserve"> зон</w:t>
      </w:r>
      <w:r w:rsidR="0036366B">
        <w:rPr>
          <w:sz w:val="28"/>
          <w:szCs w:val="28"/>
        </w:rPr>
        <w:t>е</w:t>
      </w:r>
      <w:proofErr w:type="gramStart"/>
      <w:r w:rsidR="0036366B">
        <w:rPr>
          <w:sz w:val="28"/>
          <w:szCs w:val="28"/>
        </w:rPr>
        <w:t xml:space="preserve"> </w:t>
      </w:r>
      <w:r w:rsidR="0036366B" w:rsidRPr="0036366B">
        <w:rPr>
          <w:sz w:val="28"/>
          <w:szCs w:val="28"/>
        </w:rPr>
        <w:t>Ж</w:t>
      </w:r>
      <w:proofErr w:type="gramEnd"/>
      <w:r w:rsidR="0036366B" w:rsidRPr="0036366B">
        <w:rPr>
          <w:sz w:val="28"/>
          <w:szCs w:val="28"/>
        </w:rPr>
        <w:t xml:space="preserve"> 1 «Зона малоэтажной индивидуальной застройки». </w:t>
      </w:r>
      <w:r w:rsidR="0036366B">
        <w:rPr>
          <w:sz w:val="28"/>
          <w:szCs w:val="28"/>
        </w:rPr>
        <w:t>Указанная зона п</w:t>
      </w:r>
      <w:r w:rsidR="0036366B" w:rsidRPr="0036366B">
        <w:rPr>
          <w:sz w:val="28"/>
          <w:szCs w:val="28"/>
        </w:rPr>
        <w:t>редназначена для формирования жилых районов из отдельно стоящих и блокированных индивидуальных жилых домов (коттеджей) и с минимальным размещенным набором услуг местного значения</w:t>
      </w:r>
      <w:r w:rsidR="0036366B">
        <w:rPr>
          <w:sz w:val="28"/>
          <w:szCs w:val="28"/>
        </w:rPr>
        <w:t>.</w:t>
      </w:r>
    </w:p>
    <w:p w:rsidR="00306B7E" w:rsidRPr="00F90127" w:rsidRDefault="00306B7E" w:rsidP="002D4D23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F90127">
        <w:rPr>
          <w:sz w:val="28"/>
          <w:szCs w:val="28"/>
        </w:rPr>
        <w:t>Виды</w:t>
      </w:r>
      <w:r w:rsidR="00F60A1A">
        <w:rPr>
          <w:sz w:val="28"/>
          <w:szCs w:val="28"/>
        </w:rPr>
        <w:t xml:space="preserve"> </w:t>
      </w:r>
      <w:r w:rsidRPr="00F90127">
        <w:rPr>
          <w:sz w:val="28"/>
          <w:szCs w:val="28"/>
        </w:rPr>
        <w:t>разрешенного</w:t>
      </w:r>
      <w:r w:rsidR="00F60A1A">
        <w:rPr>
          <w:sz w:val="28"/>
          <w:szCs w:val="28"/>
        </w:rPr>
        <w:t xml:space="preserve"> </w:t>
      </w:r>
      <w:r w:rsidRPr="00F90127">
        <w:rPr>
          <w:sz w:val="28"/>
          <w:szCs w:val="28"/>
        </w:rPr>
        <w:t>использования,</w:t>
      </w:r>
      <w:r w:rsidR="00F60A1A">
        <w:rPr>
          <w:sz w:val="28"/>
          <w:szCs w:val="28"/>
        </w:rPr>
        <w:t xml:space="preserve"> </w:t>
      </w:r>
      <w:r w:rsidRPr="00F90127">
        <w:rPr>
          <w:sz w:val="28"/>
          <w:szCs w:val="28"/>
        </w:rPr>
        <w:t>предельные</w:t>
      </w:r>
      <w:r w:rsidR="00F60A1A">
        <w:rPr>
          <w:sz w:val="28"/>
          <w:szCs w:val="28"/>
        </w:rPr>
        <w:t xml:space="preserve"> </w:t>
      </w:r>
      <w:r w:rsidRPr="00F90127">
        <w:rPr>
          <w:sz w:val="28"/>
          <w:szCs w:val="28"/>
        </w:rPr>
        <w:t>параметры разрешенного строительства определяются в порядке ст. 20 Правил землепользования и застройки, положений градостроительного регламента.</w:t>
      </w:r>
    </w:p>
    <w:p w:rsidR="0036366B" w:rsidRDefault="00ED6582" w:rsidP="002D4D23">
      <w:pPr>
        <w:pStyle w:val="Standard"/>
        <w:spacing w:line="360" w:lineRule="auto"/>
        <w:ind w:firstLine="709"/>
        <w:jc w:val="both"/>
      </w:pPr>
      <w:r w:rsidRPr="00F90127">
        <w:t>Рассматриваемая территория ограничена ранее установленными красными линиями. 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</w:t>
      </w:r>
      <w:r w:rsidR="00D97197">
        <w:t xml:space="preserve"> </w:t>
      </w:r>
      <w:r w:rsidRPr="00F90127">
        <w:t>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B06648" w:rsidRDefault="003615C0" w:rsidP="002D4D23">
      <w:pPr>
        <w:pStyle w:val="Standard"/>
        <w:spacing w:line="360" w:lineRule="auto"/>
        <w:ind w:firstLine="709"/>
        <w:jc w:val="both"/>
      </w:pPr>
      <w:r w:rsidRPr="00B06648"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ограниченной </w:t>
      </w:r>
      <w:r w:rsidR="00F60A1A">
        <w:t>ул. </w:t>
      </w:r>
      <w:r w:rsidR="0036366B" w:rsidRPr="0036366B">
        <w:t xml:space="preserve">Красный Октябрь, </w:t>
      </w:r>
      <w:r w:rsidR="00F60A1A">
        <w:t>ул. </w:t>
      </w:r>
      <w:r w:rsidR="0036366B" w:rsidRPr="0036366B">
        <w:t xml:space="preserve">Ильюшина </w:t>
      </w:r>
      <w:r w:rsidR="00B06648" w:rsidRPr="00B06648">
        <w:t>в городском округе город Воронеж</w:t>
      </w:r>
      <w:r w:rsidR="00253EEF" w:rsidRPr="00B06648">
        <w:t>, приведен</w:t>
      </w:r>
      <w:r w:rsidR="00B06648">
        <w:t xml:space="preserve"> в </w:t>
      </w:r>
      <w:r w:rsidRPr="00B06648">
        <w:t xml:space="preserve">таблице </w:t>
      </w:r>
      <w:r w:rsidR="00F60A1A">
        <w:t>№ </w:t>
      </w:r>
      <w:r w:rsidRPr="00B06648">
        <w:t xml:space="preserve">1. </w:t>
      </w:r>
    </w:p>
    <w:p w:rsidR="003615C0" w:rsidRPr="00AB3027" w:rsidRDefault="003615C0" w:rsidP="002D4D23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AB3027">
        <w:rPr>
          <w:sz w:val="28"/>
          <w:szCs w:val="28"/>
        </w:rPr>
        <w:t xml:space="preserve">Таблица </w:t>
      </w:r>
      <w:r w:rsidR="00F60A1A">
        <w:rPr>
          <w:sz w:val="28"/>
          <w:szCs w:val="28"/>
        </w:rPr>
        <w:t>№ </w:t>
      </w:r>
      <w:r w:rsidRPr="00AB3027">
        <w:rPr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36"/>
        <w:gridCol w:w="3033"/>
        <w:gridCol w:w="3200"/>
      </w:tblGrid>
      <w:tr w:rsidR="00B06648" w:rsidRPr="002D4D23" w:rsidTr="00B32C91">
        <w:trPr>
          <w:trHeight w:val="340"/>
          <w:tblHeader/>
        </w:trPr>
        <w:tc>
          <w:tcPr>
            <w:tcW w:w="1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2D4D23" w:rsidRDefault="00F60A1A" w:rsidP="002D4D2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2D4D23">
              <w:rPr>
                <w:sz w:val="24"/>
                <w:szCs w:val="24"/>
              </w:rPr>
              <w:t>№ </w:t>
            </w:r>
            <w:r w:rsidR="00B06648" w:rsidRPr="002D4D23">
              <w:rPr>
                <w:sz w:val="24"/>
                <w:szCs w:val="24"/>
              </w:rPr>
              <w:t>точки</w:t>
            </w:r>
          </w:p>
        </w:tc>
        <w:tc>
          <w:tcPr>
            <w:tcW w:w="3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2D4D23" w:rsidRDefault="00B06648" w:rsidP="002D4D2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2D4D23">
              <w:rPr>
                <w:sz w:val="24"/>
                <w:szCs w:val="24"/>
              </w:rPr>
              <w:t>Координаты</w:t>
            </w:r>
          </w:p>
        </w:tc>
      </w:tr>
      <w:tr w:rsidR="00B06648" w:rsidRPr="002D4D23" w:rsidTr="00B32C91">
        <w:trPr>
          <w:trHeight w:val="162"/>
          <w:tblHeader/>
        </w:trPr>
        <w:tc>
          <w:tcPr>
            <w:tcW w:w="1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2D4D23" w:rsidRDefault="00B06648" w:rsidP="002D4D2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2D4D23" w:rsidRDefault="00B06648" w:rsidP="002D4D2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2D4D23">
              <w:rPr>
                <w:sz w:val="24"/>
                <w:szCs w:val="24"/>
              </w:rPr>
              <w:t>X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2D4D23" w:rsidRDefault="00B06648" w:rsidP="002D4D2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2D4D23">
              <w:rPr>
                <w:sz w:val="24"/>
                <w:szCs w:val="24"/>
              </w:rPr>
              <w:t>Y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509564.11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1304981.29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509564.93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1304981.30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509612.93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1304993.88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509612.83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1305006.52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509611.57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1305024.53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509611.18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1305029.16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509610.82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1305033.54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509610.84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1305037.97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509611.53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1305038.03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509611.43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1305043.19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509610.72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1305055.77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509610.12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1305066.61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509607.50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1305101.30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509607.60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1305102.37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509606.22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1305125.67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509605.58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1305132.72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509605.24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1305136.73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509606.09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1305136.85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509605.94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1305139.86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509605.45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1305146.95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509605.28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1305147.75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509604.19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1305163.90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509601.81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1305198.37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509601.54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1305205.43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509600.75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1305217.07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509600.01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1305229.19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509599.39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1305234.32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509598.33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1305234.28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509598.23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1305236.91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509599.49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1305236.96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509598.34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1305250.47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509596.93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1305261.18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509595.95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1305273.74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509595.13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1305284.44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509594.86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1305287.87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509594.68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1305291.61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509595.15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1305291.67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509595.18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1305293.28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509594.47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1305306.26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509594.42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1305308.92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509593.46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1305308.73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509591.07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1305308.48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509589.24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1305324.86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509593.27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1305325.12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509592.28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1305341.08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509591.85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1305344.91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509591.59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1305350.43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509591.94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1305353.91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509591.32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1305368.95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509590.89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1305372.23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509590.72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1305376.90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509590.27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1305385.21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509589.46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1305396.28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509586.75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1305446.33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509586.74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1305451.13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509585.57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1305466.25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509584.96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1305486.61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509584.66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1305491.59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509584.30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1305500.68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509583.79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1305506.62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509583.88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1305509.04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509583.19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1305523.87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509582.37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1305527.05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509581.70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1305546.63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509580.71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1305546.53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509581.02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1305551.27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509580.29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1305564.83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509580.11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1305566.54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509579.29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1305586.25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509579.69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1305587.62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509579.39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1305601.44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509577.94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1305606.20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509578.07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1305607.65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509577.24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1305613.90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509577.35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1305620.11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509576.69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1305630.09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509576.26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1305634.89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509576.31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1305637.89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509575.60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1305654.03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509575.46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1305655.15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509575.19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1305660.24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509574.72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1305669.59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509574.68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1305671.87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509574.44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1305675.09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509573.90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1305685.03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509573.50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1305691.98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509573.16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1305695.22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509572.41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1305710.30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509572.56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1305715.99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509534.19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1305715.62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509534.73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1305701.04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509535.44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1305692.11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509535.81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1305681.39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509535.86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1305671.41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509535.99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1305667.93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509536.02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1305664.54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509535.87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1305663.39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509536.47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1305647.56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509536.69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1305644.52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509537.07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1305626.27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509537.14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1305623.35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509536.82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1305623.34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509537.03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1305615.76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509537.29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1305608.31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509537.53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1305604.73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509537.95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1305584.54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509538.07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1305577.77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509538.24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1305565.91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509538.26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1305564.18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509538.51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1305564.18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509538.65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1305561.55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509538.85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1305550.47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509538.94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1305550.46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509539.09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1305544.51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509538.74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1305544.49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509538.81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1305538.27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509538.94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1305534.16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509539.07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1305530.05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509539.49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1305524.37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509539.63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1305519.27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509539.93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1305508.58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509539.93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1305504.01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509540.12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1305504.01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509540.38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1305492.98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509540.59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1305484.02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509541.14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1305462.39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509541.08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1305458.49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509541.14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1305452.98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509541.36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1305447.24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509541.42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1305442.29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509541.61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1305436.79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509541.78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1305428.27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509542.03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1305421.95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509542.54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1305389.53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509542.74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1305378.07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509543.28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1305365.65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509543.42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1305361.64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509544.27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1305341.56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509544.61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1305326.10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509545.45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1305326.14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509545.67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1305321.34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509544.73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1305321.39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509544.83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1305318.97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509545.73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1305303.62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509546.07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1305303.73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509546.41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1305301.28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509546.58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1305295.26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509547.23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1305286.23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509547.48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1305281.69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509547.69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1305278.09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509547.81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1305275.38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509547.93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1305273.69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509548.19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1305268.75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509548.58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1305261.46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509548.51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1305259.17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509549.33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1305251.54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509550.34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1305239.00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509550.74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1305238.97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509550.94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1305235.93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509550.53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1305235.88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509551.48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1305222.02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509551.61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1305218.17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509553.49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1305198.11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509553.60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1305195.74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509553.02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1305195.70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lastRenderedPageBreak/>
              <w:t>166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509553.61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1305186.74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509554.05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1305180.84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509554.32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1305177.32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509554.49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1305175.15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509554.94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1305175.17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509555.18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1305170.93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509555.61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1305163.49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509556.05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1305155.80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509556.25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1305151.16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509575.02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1305137.01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509576.33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1305105.49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509557.50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1305091.09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509557.94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1305081.68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509558.20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1305075.59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509558.66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1305069.78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181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509558.98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1305065.73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509559.30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1305061.71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183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509560.37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1305052.22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184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509560.59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1305049.17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509561.16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1305041.13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186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509561.33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1305038.12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509562.69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1305017.51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509562.74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1305016.41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509562.84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1305012.61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509562.83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1305007.96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509563.02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1305005.14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509563.27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1304997.56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193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509563.50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1304989.37</w:t>
            </w:r>
          </w:p>
        </w:tc>
      </w:tr>
      <w:tr w:rsidR="000968AF" w:rsidRPr="002D4D23" w:rsidTr="000968AF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509564.11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8AF" w:rsidRPr="002D4D23" w:rsidRDefault="000968AF" w:rsidP="002D4D23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1304981.29</w:t>
            </w:r>
          </w:p>
        </w:tc>
      </w:tr>
    </w:tbl>
    <w:p w:rsidR="000968AF" w:rsidRDefault="000968AF" w:rsidP="002D4D23">
      <w:pPr>
        <w:pStyle w:val="Standard"/>
        <w:jc w:val="both"/>
      </w:pPr>
    </w:p>
    <w:p w:rsidR="00B06648" w:rsidRDefault="00AA2DD2" w:rsidP="002D4D23">
      <w:pPr>
        <w:pStyle w:val="Standard"/>
        <w:spacing w:line="360" w:lineRule="auto"/>
        <w:ind w:firstLine="709"/>
        <w:jc w:val="both"/>
      </w:pPr>
      <w:r w:rsidRPr="00297BB8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B06648" w:rsidRDefault="00F11E44" w:rsidP="002D4D23">
      <w:pPr>
        <w:pStyle w:val="Standard"/>
        <w:spacing w:line="360" w:lineRule="auto"/>
        <w:ind w:firstLine="709"/>
        <w:jc w:val="both"/>
      </w:pPr>
      <w:r w:rsidRPr="0093615D"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B11E16" w:rsidRDefault="0067777A" w:rsidP="002D4D23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соответствии с картой</w:t>
      </w:r>
      <w:r w:rsidRPr="00F92451">
        <w:rPr>
          <w:sz w:val="28"/>
          <w:szCs w:val="28"/>
        </w:rPr>
        <w:t xml:space="preserve"> зон с особыми условиями использования</w:t>
      </w:r>
      <w:r w:rsidR="00A53DAB">
        <w:rPr>
          <w:sz w:val="28"/>
          <w:szCs w:val="28"/>
        </w:rPr>
        <w:t xml:space="preserve"> территории</w:t>
      </w:r>
      <w:r w:rsidRPr="00F92451">
        <w:rPr>
          <w:sz w:val="28"/>
          <w:szCs w:val="28"/>
        </w:rPr>
        <w:t>,</w:t>
      </w:r>
      <w:r w:rsidR="00F60A1A">
        <w:rPr>
          <w:sz w:val="28"/>
          <w:szCs w:val="28"/>
        </w:rPr>
        <w:t xml:space="preserve"> </w:t>
      </w:r>
      <w:r w:rsidRPr="00F92451">
        <w:rPr>
          <w:sz w:val="28"/>
          <w:szCs w:val="28"/>
        </w:rPr>
        <w:t>утвержденн</w:t>
      </w:r>
      <w:r>
        <w:rPr>
          <w:sz w:val="28"/>
          <w:szCs w:val="28"/>
        </w:rPr>
        <w:t xml:space="preserve">ой </w:t>
      </w:r>
      <w:r w:rsidRPr="00F92451">
        <w:rPr>
          <w:sz w:val="28"/>
          <w:szCs w:val="28"/>
        </w:rPr>
        <w:t xml:space="preserve">в составе Правил землепользования и застройки, </w:t>
      </w:r>
      <w:r>
        <w:rPr>
          <w:sz w:val="28"/>
          <w:szCs w:val="28"/>
        </w:rPr>
        <w:t>в границах рассматриваемой территории зоны с особыми условиями использования территории отсутствуют.</w:t>
      </w:r>
    </w:p>
    <w:p w:rsidR="00FB1CAA" w:rsidRPr="004E10E3" w:rsidRDefault="007D3CA2" w:rsidP="002D4D23">
      <w:pPr>
        <w:pStyle w:val="Standard"/>
        <w:spacing w:line="360" w:lineRule="auto"/>
        <w:ind w:firstLine="709"/>
        <w:jc w:val="both"/>
      </w:pPr>
      <w:r w:rsidRPr="004E10E3">
        <w:t xml:space="preserve">Планировочными ограничениями для рассматриваемой территории </w:t>
      </w:r>
      <w:r w:rsidR="00A53DAB">
        <w:t>являются</w:t>
      </w:r>
      <w:r w:rsidRPr="004E10E3">
        <w:t xml:space="preserve"> охранные зоны инженерных сетей. Наличие охранной зоны </w:t>
      </w:r>
      <w:r w:rsidR="009470B8">
        <w:t>предполагает</w:t>
      </w:r>
      <w:r w:rsidRPr="004E10E3">
        <w:t xml:space="preserve"> привлечение к ответственности за нарушение правил охраны линейных объектов. Работы в местах пересечений с инженерными коммуникациями </w:t>
      </w:r>
      <w:r w:rsidR="009470B8">
        <w:t xml:space="preserve">необходимо </w:t>
      </w:r>
      <w:r w:rsidRPr="004E10E3"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7D3CA2" w:rsidRPr="004E10E3" w:rsidRDefault="007D3CA2" w:rsidP="002D4D23">
      <w:pPr>
        <w:pStyle w:val="Standard"/>
        <w:spacing w:line="360" w:lineRule="auto"/>
        <w:ind w:firstLine="709"/>
        <w:jc w:val="both"/>
      </w:pPr>
      <w:r w:rsidRPr="004E10E3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4E10E3" w:rsidRDefault="00721A80" w:rsidP="002D4D23">
      <w:pPr>
        <w:pStyle w:val="Standard"/>
        <w:spacing w:line="360" w:lineRule="auto"/>
        <w:ind w:firstLine="709"/>
        <w:jc w:val="both"/>
      </w:pPr>
      <w:r w:rsidRPr="004E10E3">
        <w:t>В соответствии с ч. 1 ст. 11.2 Земельного кодекса Р</w:t>
      </w:r>
      <w:r w:rsidR="000C3921" w:rsidRPr="004E10E3">
        <w:t xml:space="preserve">оссийской </w:t>
      </w:r>
      <w:r w:rsidRPr="004E10E3">
        <w:t>Ф</w:t>
      </w:r>
      <w:r w:rsidR="000C3921" w:rsidRPr="004E10E3">
        <w:t>едерации</w:t>
      </w:r>
      <w:r w:rsidRPr="004E10E3"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4E10E3" w:rsidRDefault="00721A80" w:rsidP="002D4D23">
      <w:pPr>
        <w:pStyle w:val="Standard"/>
        <w:spacing w:line="360" w:lineRule="auto"/>
        <w:ind w:firstLine="709"/>
        <w:jc w:val="both"/>
      </w:pPr>
      <w:r w:rsidRPr="004E10E3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4E10E3" w:rsidRDefault="00721A80" w:rsidP="002D4D23">
      <w:pPr>
        <w:pStyle w:val="Standard"/>
        <w:spacing w:line="360" w:lineRule="auto"/>
        <w:ind w:firstLine="709"/>
        <w:jc w:val="both"/>
      </w:pPr>
      <w:r w:rsidRPr="004E10E3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</w:t>
      </w:r>
      <w:r w:rsidR="00F60A1A">
        <w:t xml:space="preserve"> </w:t>
      </w:r>
      <w:r w:rsidRPr="004E10E3">
        <w:t>кадастровый учет.</w:t>
      </w:r>
    </w:p>
    <w:p w:rsidR="00FA2FC3" w:rsidRPr="002F7BBB" w:rsidRDefault="00FA2FC3" w:rsidP="002D4D23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2F7BBB">
        <w:rPr>
          <w:sz w:val="28"/>
          <w:szCs w:val="28"/>
        </w:rPr>
        <w:t>Согласно ст</w:t>
      </w:r>
      <w:r w:rsidR="009470B8">
        <w:rPr>
          <w:sz w:val="28"/>
          <w:szCs w:val="28"/>
        </w:rPr>
        <w:t>.</w:t>
      </w:r>
      <w:r w:rsidRPr="002F7BBB">
        <w:rPr>
          <w:sz w:val="28"/>
          <w:szCs w:val="28"/>
        </w:rPr>
        <w:t xml:space="preserve"> 11.3 Земельного кодекса Р</w:t>
      </w:r>
      <w:r w:rsidR="000C3921" w:rsidRPr="002F7BBB">
        <w:rPr>
          <w:sz w:val="28"/>
          <w:szCs w:val="28"/>
        </w:rPr>
        <w:t xml:space="preserve">оссийской </w:t>
      </w:r>
      <w:r w:rsidRPr="002F7BBB">
        <w:rPr>
          <w:sz w:val="28"/>
          <w:szCs w:val="28"/>
        </w:rPr>
        <w:t>Ф</w:t>
      </w:r>
      <w:r w:rsidR="000C3921" w:rsidRPr="002F7BBB">
        <w:rPr>
          <w:sz w:val="28"/>
          <w:szCs w:val="28"/>
        </w:rPr>
        <w:t>едерации</w:t>
      </w:r>
      <w:r w:rsidRPr="002F7BBB">
        <w:rPr>
          <w:sz w:val="28"/>
          <w:szCs w:val="28"/>
        </w:rPr>
        <w:t xml:space="preserve">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</w:t>
      </w:r>
      <w:r w:rsidRPr="002F7BBB">
        <w:rPr>
          <w:sz w:val="28"/>
          <w:szCs w:val="28"/>
        </w:rPr>
        <w:lastRenderedPageBreak/>
        <w:t>утвержденным в соответствии с Градостроительным кодексом Российской Федерации.</w:t>
      </w:r>
    </w:p>
    <w:p w:rsidR="007A6865" w:rsidRPr="00921760" w:rsidRDefault="000C09B8" w:rsidP="002D4D23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921760">
        <w:rPr>
          <w:sz w:val="28"/>
          <w:szCs w:val="28"/>
        </w:rPr>
        <w:t>В соответствии со ст</w:t>
      </w:r>
      <w:r w:rsidR="009470B8" w:rsidRPr="00921760">
        <w:rPr>
          <w:sz w:val="28"/>
          <w:szCs w:val="28"/>
        </w:rPr>
        <w:t>.</w:t>
      </w:r>
      <w:r w:rsidRPr="00921760">
        <w:rPr>
          <w:sz w:val="28"/>
          <w:szCs w:val="28"/>
        </w:rPr>
        <w:t xml:space="preserve"> 39.27 Земельного кодекса Р</w:t>
      </w:r>
      <w:r w:rsidR="000C3921" w:rsidRPr="00921760">
        <w:rPr>
          <w:sz w:val="28"/>
          <w:szCs w:val="28"/>
        </w:rPr>
        <w:t xml:space="preserve">оссийской </w:t>
      </w:r>
      <w:r w:rsidRPr="00921760">
        <w:rPr>
          <w:sz w:val="28"/>
          <w:szCs w:val="28"/>
        </w:rPr>
        <w:t>Ф</w:t>
      </w:r>
      <w:r w:rsidR="000C3921" w:rsidRPr="00921760">
        <w:rPr>
          <w:sz w:val="28"/>
          <w:szCs w:val="28"/>
        </w:rPr>
        <w:t>едерации</w:t>
      </w:r>
      <w:r w:rsidRPr="00921760">
        <w:rPr>
          <w:sz w:val="28"/>
          <w:szCs w:val="28"/>
        </w:rPr>
        <w:t xml:space="preserve"> перераспределение </w:t>
      </w:r>
      <w:r w:rsidR="000778FB">
        <w:rPr>
          <w:sz w:val="28"/>
          <w:szCs w:val="28"/>
        </w:rPr>
        <w:t xml:space="preserve">между собой </w:t>
      </w:r>
      <w:r w:rsidRPr="00921760">
        <w:rPr>
          <w:sz w:val="28"/>
          <w:szCs w:val="28"/>
        </w:rPr>
        <w:t>земель и (или) земельных участков, находящихся в государственной и</w:t>
      </w:r>
      <w:r w:rsidR="000778FB">
        <w:rPr>
          <w:sz w:val="28"/>
          <w:szCs w:val="28"/>
        </w:rPr>
        <w:t xml:space="preserve">ли муниципальной собственности, </w:t>
      </w:r>
      <w:r w:rsidRPr="00921760">
        <w:rPr>
          <w:sz w:val="28"/>
          <w:szCs w:val="28"/>
        </w:rPr>
        <w:t xml:space="preserve">допускается на основании утвержденного проекта межевания территории. 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>
        <w:rPr>
          <w:sz w:val="28"/>
          <w:szCs w:val="28"/>
        </w:rPr>
        <w:t xml:space="preserve">постановления </w:t>
      </w:r>
      <w:r w:rsidRPr="00921760">
        <w:rPr>
          <w:sz w:val="28"/>
          <w:szCs w:val="28"/>
        </w:rPr>
        <w:t xml:space="preserve">об утверждении проекта межевания территории. В связи с этим необходима разработка проекта </w:t>
      </w:r>
      <w:r w:rsidR="007A6865" w:rsidRPr="00921760">
        <w:rPr>
          <w:sz w:val="28"/>
          <w:szCs w:val="28"/>
        </w:rPr>
        <w:t>межевания территории.</w:t>
      </w:r>
    </w:p>
    <w:p w:rsidR="00322C78" w:rsidRDefault="00FA2FC3" w:rsidP="002D4D23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921760">
        <w:rPr>
          <w:sz w:val="28"/>
          <w:szCs w:val="28"/>
        </w:rPr>
        <w:t>В соответствии с</w:t>
      </w:r>
      <w:r w:rsidR="007A4013" w:rsidRPr="00921760">
        <w:rPr>
          <w:sz w:val="28"/>
          <w:szCs w:val="28"/>
        </w:rPr>
        <w:t>о</w:t>
      </w:r>
      <w:r w:rsidRPr="00921760">
        <w:rPr>
          <w:sz w:val="28"/>
          <w:szCs w:val="28"/>
        </w:rPr>
        <w:t xml:space="preserve"> ст</w:t>
      </w:r>
      <w:r w:rsidR="009470B8" w:rsidRPr="00921760">
        <w:rPr>
          <w:sz w:val="28"/>
          <w:szCs w:val="28"/>
        </w:rPr>
        <w:t>.</w:t>
      </w:r>
      <w:r w:rsidRPr="00921760">
        <w:rPr>
          <w:sz w:val="28"/>
          <w:szCs w:val="28"/>
        </w:rPr>
        <w:t xml:space="preserve"> 11.7 Земельн</w:t>
      </w:r>
      <w:r w:rsidR="007A4013" w:rsidRPr="00921760">
        <w:rPr>
          <w:sz w:val="28"/>
          <w:szCs w:val="28"/>
        </w:rPr>
        <w:t>ого</w:t>
      </w:r>
      <w:r w:rsidRPr="00921760">
        <w:rPr>
          <w:sz w:val="28"/>
          <w:szCs w:val="28"/>
        </w:rPr>
        <w:t xml:space="preserve"> кодекс</w:t>
      </w:r>
      <w:r w:rsidR="007A4013" w:rsidRPr="00921760">
        <w:rPr>
          <w:sz w:val="28"/>
          <w:szCs w:val="28"/>
        </w:rPr>
        <w:t>а</w:t>
      </w:r>
      <w:r w:rsidRPr="00921760">
        <w:rPr>
          <w:sz w:val="28"/>
          <w:szCs w:val="28"/>
        </w:rPr>
        <w:t xml:space="preserve"> </w:t>
      </w:r>
      <w:r w:rsidR="000C3921" w:rsidRPr="00921760">
        <w:rPr>
          <w:sz w:val="28"/>
          <w:szCs w:val="28"/>
        </w:rPr>
        <w:t>Российской Федерации</w:t>
      </w:r>
      <w:r w:rsidRPr="00921760">
        <w:rPr>
          <w:sz w:val="28"/>
          <w:szCs w:val="28"/>
        </w:rPr>
        <w:t xml:space="preserve"> при перераспределении нескольких смежных земельных участков образуются несколько др</w:t>
      </w:r>
      <w:r w:rsidR="00146828" w:rsidRPr="00921760">
        <w:rPr>
          <w:sz w:val="28"/>
          <w:szCs w:val="28"/>
        </w:rPr>
        <w:t>угих смежных земельных участков</w:t>
      </w:r>
      <w:r w:rsidRPr="00921760">
        <w:rPr>
          <w:sz w:val="28"/>
          <w:szCs w:val="28"/>
        </w:rPr>
        <w:t xml:space="preserve"> и существование</w:t>
      </w:r>
      <w:r w:rsidR="00017F37">
        <w:rPr>
          <w:sz w:val="28"/>
          <w:szCs w:val="28"/>
        </w:rPr>
        <w:t xml:space="preserve"> первоначальных </w:t>
      </w:r>
      <w:r w:rsidRPr="00921760">
        <w:rPr>
          <w:sz w:val="28"/>
          <w:szCs w:val="28"/>
        </w:rPr>
        <w:t>смежных земельных участков прекращается. При перераспределении земель и земельного участка существование исходного земельного участка прекращается и образуется новый земельный участок.</w:t>
      </w:r>
    </w:p>
    <w:p w:rsidR="00D43FD4" w:rsidRDefault="00D43FD4" w:rsidP="002D4D23">
      <w:pPr>
        <w:widowControl/>
        <w:spacing w:line="360" w:lineRule="auto"/>
        <w:ind w:firstLine="709"/>
        <w:rPr>
          <w:sz w:val="28"/>
          <w:szCs w:val="28"/>
        </w:rPr>
      </w:pPr>
      <w:r w:rsidRPr="00A5247D">
        <w:rPr>
          <w:sz w:val="28"/>
          <w:szCs w:val="28"/>
        </w:rPr>
        <w:t xml:space="preserve"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</w:t>
      </w:r>
      <w:r w:rsidR="007D698D">
        <w:rPr>
          <w:sz w:val="28"/>
          <w:szCs w:val="28"/>
        </w:rPr>
        <w:t>под различные виды деятельности</w:t>
      </w:r>
      <w:r w:rsidRPr="00A5247D">
        <w:rPr>
          <w:sz w:val="28"/>
          <w:szCs w:val="28"/>
        </w:rPr>
        <w:t>.</w:t>
      </w:r>
    </w:p>
    <w:p w:rsidR="00D43FD4" w:rsidRDefault="00D43FD4" w:rsidP="002D4D23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A5247D">
        <w:rPr>
          <w:rFonts w:eastAsia="Calibri"/>
          <w:bCs/>
          <w:kern w:val="0"/>
          <w:sz w:val="28"/>
          <w:szCs w:val="28"/>
          <w:lang w:eastAsia="ar-SA"/>
        </w:rPr>
        <w:t>Перечень и свед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ения о площади 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образуемых земельных участков, </w:t>
      </w:r>
      <w:r>
        <w:rPr>
          <w:rFonts w:eastAsia="Calibri"/>
          <w:bCs/>
          <w:kern w:val="0"/>
          <w:sz w:val="28"/>
          <w:szCs w:val="28"/>
          <w:lang w:eastAsia="ar-SA"/>
        </w:rPr>
        <w:t>а также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 возможные способы</w:t>
      </w:r>
      <w:r w:rsidR="006872F7">
        <w:rPr>
          <w:rFonts w:eastAsia="Calibri"/>
          <w:bCs/>
          <w:kern w:val="0"/>
          <w:sz w:val="28"/>
          <w:szCs w:val="28"/>
          <w:lang w:eastAsia="ar-SA"/>
        </w:rPr>
        <w:t xml:space="preserve"> их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 xml:space="preserve"> образования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6872F7">
        <w:rPr>
          <w:rFonts w:eastAsia="Calibri"/>
          <w:bCs/>
          <w:kern w:val="0"/>
          <w:sz w:val="28"/>
          <w:szCs w:val="28"/>
          <w:lang w:eastAsia="ar-SA"/>
        </w:rPr>
        <w:t xml:space="preserve">приведены в таблице </w:t>
      </w:r>
      <w:r w:rsidR="00F60A1A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6872F7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D43FD4" w:rsidRDefault="006872F7" w:rsidP="002D4D23">
      <w:pPr>
        <w:widowControl/>
        <w:spacing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F60A1A">
        <w:rPr>
          <w:rFonts w:eastAsia="Calibri"/>
          <w:bCs/>
          <w:kern w:val="0"/>
          <w:sz w:val="28"/>
          <w:szCs w:val="28"/>
          <w:lang w:eastAsia="ar-SA"/>
        </w:rPr>
        <w:t>№ </w:t>
      </w:r>
      <w:r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348"/>
        <w:gridCol w:w="2432"/>
        <w:gridCol w:w="3910"/>
      </w:tblGrid>
      <w:tr w:rsidR="007D698D" w:rsidRPr="002D4D23" w:rsidTr="007D698D">
        <w:trPr>
          <w:tblHeader/>
        </w:trPr>
        <w:tc>
          <w:tcPr>
            <w:tcW w:w="459" w:type="pct"/>
            <w:shd w:val="clear" w:color="auto" w:fill="auto"/>
            <w:vAlign w:val="center"/>
          </w:tcPr>
          <w:p w:rsidR="007D698D" w:rsidRPr="002D4D23" w:rsidRDefault="00F60A1A" w:rsidP="002D4D23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D4D23">
              <w:rPr>
                <w:bCs/>
                <w:color w:val="000000"/>
                <w:kern w:val="0"/>
                <w:sz w:val="24"/>
                <w:szCs w:val="24"/>
              </w:rPr>
              <w:t>№ </w:t>
            </w:r>
            <w:proofErr w:type="gramStart"/>
            <w:r w:rsidR="007D698D" w:rsidRPr="002D4D23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="007D698D" w:rsidRPr="002D4D23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7D698D" w:rsidRPr="002D4D23" w:rsidRDefault="007D698D" w:rsidP="002D4D23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4D23">
              <w:rPr>
                <w:bCs/>
                <w:color w:val="000000"/>
                <w:kern w:val="0"/>
                <w:sz w:val="24"/>
                <w:szCs w:val="24"/>
              </w:rPr>
              <w:t xml:space="preserve">Условный номер </w:t>
            </w:r>
            <w:proofErr w:type="gramStart"/>
            <w:r w:rsidRPr="002D4D23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  <w:proofErr w:type="gramEnd"/>
          </w:p>
          <w:p w:rsidR="007D698D" w:rsidRPr="002D4D23" w:rsidRDefault="007D698D" w:rsidP="002D4D23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D4D23">
              <w:rPr>
                <w:bCs/>
                <w:color w:val="000000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271" w:type="pct"/>
            <w:shd w:val="clear" w:color="auto" w:fill="auto"/>
            <w:vAlign w:val="center"/>
          </w:tcPr>
          <w:p w:rsidR="007D698D" w:rsidRPr="002D4D23" w:rsidRDefault="007D698D" w:rsidP="002D4D23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4D23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</w:p>
          <w:p w:rsidR="007D698D" w:rsidRPr="002D4D23" w:rsidRDefault="007D698D" w:rsidP="002D4D23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4D23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:rsidR="007D698D" w:rsidRPr="002D4D23" w:rsidRDefault="007D698D" w:rsidP="002D4D23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4D23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:rsidR="007D698D" w:rsidRPr="002D4D23" w:rsidRDefault="007D698D" w:rsidP="002D4D23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4D23">
              <w:rPr>
                <w:bCs/>
                <w:color w:val="000000"/>
                <w:kern w:val="0"/>
                <w:sz w:val="24"/>
                <w:szCs w:val="24"/>
              </w:rPr>
              <w:t>(части земельного участка), кв. м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7D698D" w:rsidRPr="002D4D23" w:rsidRDefault="007D698D" w:rsidP="002D4D23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2D4D23">
              <w:rPr>
                <w:bCs/>
                <w:color w:val="000000"/>
                <w:kern w:val="0"/>
                <w:sz w:val="24"/>
                <w:szCs w:val="24"/>
              </w:rPr>
              <w:t>Способ образования</w:t>
            </w:r>
          </w:p>
          <w:p w:rsidR="007D698D" w:rsidRPr="002D4D23" w:rsidRDefault="007D698D" w:rsidP="002D4D23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D4D23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</w:tc>
      </w:tr>
      <w:tr w:rsidR="007D698D" w:rsidRPr="002D4D23" w:rsidTr="007D698D">
        <w:tc>
          <w:tcPr>
            <w:tcW w:w="459" w:type="pct"/>
            <w:shd w:val="clear" w:color="auto" w:fill="auto"/>
            <w:vAlign w:val="center"/>
          </w:tcPr>
          <w:p w:rsidR="007D698D" w:rsidRPr="002D4D23" w:rsidRDefault="007D698D" w:rsidP="002D4D23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D4D23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7D698D" w:rsidRPr="002D4D23" w:rsidRDefault="007D698D" w:rsidP="002D4D23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2D4D23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71" w:type="pct"/>
            <w:shd w:val="clear" w:color="auto" w:fill="auto"/>
            <w:vAlign w:val="center"/>
          </w:tcPr>
          <w:p w:rsidR="007D698D" w:rsidRPr="002D4D23" w:rsidRDefault="007D698D" w:rsidP="002D4D23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D4D23">
              <w:rPr>
                <w:color w:val="000000"/>
                <w:sz w:val="24"/>
                <w:szCs w:val="24"/>
              </w:rPr>
              <w:t>17 249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2D4D23" w:rsidRDefault="007D698D" w:rsidP="002D4D23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D4D23">
              <w:rPr>
                <w:sz w:val="24"/>
                <w:szCs w:val="24"/>
              </w:rPr>
              <w:t>Образование из земель, государственная собственность</w:t>
            </w:r>
          </w:p>
          <w:p w:rsidR="007D698D" w:rsidRPr="002D4D23" w:rsidRDefault="007D698D" w:rsidP="002D4D23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4D23">
              <w:rPr>
                <w:sz w:val="24"/>
                <w:szCs w:val="24"/>
              </w:rPr>
              <w:t>на которые не разграничена</w:t>
            </w:r>
          </w:p>
        </w:tc>
      </w:tr>
      <w:tr w:rsidR="007D698D" w:rsidRPr="002D4D23" w:rsidTr="007D698D">
        <w:tc>
          <w:tcPr>
            <w:tcW w:w="459" w:type="pct"/>
            <w:shd w:val="clear" w:color="auto" w:fill="auto"/>
            <w:vAlign w:val="center"/>
          </w:tcPr>
          <w:p w:rsidR="007D698D" w:rsidRPr="002D4D23" w:rsidRDefault="007D698D" w:rsidP="002D4D23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D4D23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7D698D" w:rsidRPr="002D4D23" w:rsidRDefault="007D698D" w:rsidP="002D4D23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2D4D23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71" w:type="pct"/>
            <w:shd w:val="clear" w:color="auto" w:fill="auto"/>
            <w:vAlign w:val="center"/>
          </w:tcPr>
          <w:p w:rsidR="007D698D" w:rsidRPr="002D4D23" w:rsidRDefault="00B73391" w:rsidP="002D4D23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043" w:type="pct"/>
            <w:shd w:val="clear" w:color="auto" w:fill="auto"/>
            <w:vAlign w:val="center"/>
          </w:tcPr>
          <w:p w:rsidR="002D4D23" w:rsidRDefault="007D698D" w:rsidP="002D4D23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2D4D23">
              <w:rPr>
                <w:sz w:val="24"/>
                <w:szCs w:val="24"/>
              </w:rPr>
              <w:t>Образование из земель, государственная собственность</w:t>
            </w:r>
          </w:p>
          <w:p w:rsidR="007D698D" w:rsidRPr="002D4D23" w:rsidRDefault="007D698D" w:rsidP="002D4D23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2D4D23">
              <w:rPr>
                <w:sz w:val="24"/>
                <w:szCs w:val="24"/>
              </w:rPr>
              <w:t>на которые не разграничена</w:t>
            </w:r>
          </w:p>
        </w:tc>
      </w:tr>
    </w:tbl>
    <w:p w:rsidR="00F7030A" w:rsidRDefault="005711A0" w:rsidP="00067687">
      <w:pPr>
        <w:widowControl/>
        <w:tabs>
          <w:tab w:val="left" w:pos="0"/>
        </w:tabs>
        <w:spacing w:line="372" w:lineRule="auto"/>
        <w:ind w:firstLine="709"/>
        <w:contextualSpacing/>
        <w:rPr>
          <w:sz w:val="28"/>
          <w:szCs w:val="28"/>
        </w:rPr>
      </w:pPr>
      <w:r w:rsidRPr="00B64206">
        <w:rPr>
          <w:sz w:val="28"/>
          <w:szCs w:val="28"/>
        </w:rPr>
        <w:lastRenderedPageBreak/>
        <w:t>Проектом межевания территории предлага</w:t>
      </w:r>
      <w:r>
        <w:rPr>
          <w:sz w:val="28"/>
          <w:szCs w:val="28"/>
        </w:rPr>
        <w:t xml:space="preserve">ется образовать </w:t>
      </w:r>
      <w:r w:rsidR="0091084C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186BE6">
        <w:rPr>
          <w:sz w:val="28"/>
          <w:szCs w:val="28"/>
        </w:rPr>
        <w:t>зе</w:t>
      </w:r>
      <w:r w:rsidR="0091084C">
        <w:rPr>
          <w:sz w:val="28"/>
          <w:szCs w:val="28"/>
        </w:rPr>
        <w:t>мельный</w:t>
      </w:r>
      <w:r>
        <w:rPr>
          <w:sz w:val="28"/>
          <w:szCs w:val="28"/>
        </w:rPr>
        <w:t xml:space="preserve"> участ</w:t>
      </w:r>
      <w:r w:rsidR="0091084C">
        <w:rPr>
          <w:sz w:val="28"/>
          <w:szCs w:val="28"/>
        </w:rPr>
        <w:t>ок, который будет отнесен</w:t>
      </w:r>
      <w:r w:rsidRPr="00B64206">
        <w:rPr>
          <w:sz w:val="28"/>
          <w:szCs w:val="28"/>
        </w:rPr>
        <w:t xml:space="preserve"> к территориям общего пользования или имуществу общего пользования,</w:t>
      </w:r>
      <w:r w:rsidR="0091084C">
        <w:rPr>
          <w:sz w:val="28"/>
          <w:szCs w:val="28"/>
        </w:rPr>
        <w:t xml:space="preserve"> в том </w:t>
      </w:r>
      <w:proofErr w:type="gramStart"/>
      <w:r w:rsidR="0091084C">
        <w:rPr>
          <w:sz w:val="28"/>
          <w:szCs w:val="28"/>
        </w:rPr>
        <w:t>числе</w:t>
      </w:r>
      <w:proofErr w:type="gramEnd"/>
      <w:r w:rsidR="0091084C">
        <w:rPr>
          <w:sz w:val="28"/>
          <w:szCs w:val="28"/>
        </w:rPr>
        <w:t xml:space="preserve"> в отношении которого</w:t>
      </w:r>
      <w:r w:rsidR="00A53DAB">
        <w:rPr>
          <w:sz w:val="28"/>
          <w:szCs w:val="28"/>
        </w:rPr>
        <w:t xml:space="preserve"> предполагаю</w:t>
      </w:r>
      <w:r w:rsidRPr="00B64206">
        <w:rPr>
          <w:sz w:val="28"/>
          <w:szCs w:val="28"/>
        </w:rPr>
        <w:t>тся резервирование и (или</w:t>
      </w:r>
      <w:r>
        <w:rPr>
          <w:sz w:val="28"/>
          <w:szCs w:val="28"/>
        </w:rPr>
        <w:t xml:space="preserve">) изъятие для государственных или муниципальных нужд. </w:t>
      </w:r>
    </w:p>
    <w:p w:rsidR="005711A0" w:rsidRPr="008D5662" w:rsidRDefault="00A53DAB" w:rsidP="00067687">
      <w:pPr>
        <w:widowControl/>
        <w:tabs>
          <w:tab w:val="left" w:pos="0"/>
        </w:tabs>
        <w:spacing w:line="372" w:lineRule="auto"/>
        <w:ind w:firstLine="709"/>
        <w:contextualSpacing/>
        <w:rPr>
          <w:rFonts w:eastAsia="Calibri"/>
          <w:spacing w:val="-4"/>
          <w:sz w:val="28"/>
          <w:szCs w:val="28"/>
        </w:rPr>
      </w:pPr>
      <w:r w:rsidRPr="008D5662">
        <w:rPr>
          <w:bCs/>
          <w:spacing w:val="-4"/>
          <w:sz w:val="28"/>
          <w:szCs w:val="28"/>
        </w:rPr>
        <w:t>С</w:t>
      </w:r>
      <w:r w:rsidR="005711A0" w:rsidRPr="008D5662">
        <w:rPr>
          <w:bCs/>
          <w:spacing w:val="-4"/>
          <w:sz w:val="28"/>
          <w:szCs w:val="28"/>
        </w:rPr>
        <w:t xml:space="preserve">ведения о площади </w:t>
      </w:r>
      <w:r w:rsidRPr="008D5662">
        <w:rPr>
          <w:bCs/>
          <w:spacing w:val="-4"/>
          <w:sz w:val="28"/>
          <w:szCs w:val="28"/>
        </w:rPr>
        <w:t>такого земельного участка</w:t>
      </w:r>
      <w:r w:rsidR="005711A0" w:rsidRPr="008D5662">
        <w:rPr>
          <w:bCs/>
          <w:spacing w:val="-4"/>
          <w:sz w:val="28"/>
          <w:szCs w:val="28"/>
        </w:rPr>
        <w:t xml:space="preserve"> </w:t>
      </w:r>
      <w:r w:rsidR="0091084C" w:rsidRPr="008D5662">
        <w:rPr>
          <w:rFonts w:eastAsia="Calibri"/>
          <w:spacing w:val="-4"/>
          <w:sz w:val="28"/>
          <w:szCs w:val="28"/>
        </w:rPr>
        <w:t xml:space="preserve">приведены в таблице </w:t>
      </w:r>
      <w:r w:rsidR="00F60A1A" w:rsidRPr="008D5662">
        <w:rPr>
          <w:rFonts w:eastAsia="Calibri"/>
          <w:spacing w:val="-4"/>
          <w:sz w:val="28"/>
          <w:szCs w:val="28"/>
        </w:rPr>
        <w:t>№ </w:t>
      </w:r>
      <w:r w:rsidR="0091084C" w:rsidRPr="008D5662">
        <w:rPr>
          <w:rFonts w:eastAsia="Calibri"/>
          <w:spacing w:val="-4"/>
          <w:sz w:val="28"/>
          <w:szCs w:val="28"/>
        </w:rPr>
        <w:t>3</w:t>
      </w:r>
      <w:r w:rsidR="005711A0" w:rsidRPr="008D5662">
        <w:rPr>
          <w:rFonts w:eastAsia="Calibri"/>
          <w:spacing w:val="-4"/>
          <w:sz w:val="28"/>
          <w:szCs w:val="28"/>
        </w:rPr>
        <w:t>.</w:t>
      </w:r>
    </w:p>
    <w:p w:rsidR="005711A0" w:rsidRDefault="0091084C" w:rsidP="00067687">
      <w:pPr>
        <w:widowControl/>
        <w:tabs>
          <w:tab w:val="left" w:pos="0"/>
        </w:tabs>
        <w:spacing w:line="252" w:lineRule="auto"/>
        <w:ind w:firstLine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Таблица </w:t>
      </w:r>
      <w:r w:rsidR="00F60A1A">
        <w:rPr>
          <w:rFonts w:eastAsia="Calibri"/>
          <w:sz w:val="28"/>
          <w:szCs w:val="28"/>
        </w:rPr>
        <w:t>№ </w:t>
      </w:r>
      <w:r>
        <w:rPr>
          <w:rFonts w:eastAsia="Calibri"/>
          <w:sz w:val="28"/>
          <w:szCs w:val="28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1503"/>
        <w:gridCol w:w="1857"/>
        <w:gridCol w:w="1691"/>
        <w:gridCol w:w="1958"/>
        <w:gridCol w:w="1960"/>
      </w:tblGrid>
      <w:tr w:rsidR="00816E86" w:rsidRPr="008D5662" w:rsidTr="008D5662">
        <w:trPr>
          <w:trHeight w:val="1823"/>
          <w:jc w:val="center"/>
        </w:trPr>
        <w:tc>
          <w:tcPr>
            <w:tcW w:w="335" w:type="pct"/>
            <w:shd w:val="clear" w:color="auto" w:fill="auto"/>
            <w:vAlign w:val="center"/>
          </w:tcPr>
          <w:p w:rsidR="008D5662" w:rsidRDefault="00F60A1A" w:rsidP="00067687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№</w:t>
            </w:r>
          </w:p>
          <w:p w:rsidR="00816E86" w:rsidRPr="008D5662" w:rsidRDefault="00816E86" w:rsidP="00067687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D5662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D5662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07" w:type="pct"/>
            <w:shd w:val="clear" w:color="auto" w:fill="auto"/>
            <w:vAlign w:val="center"/>
          </w:tcPr>
          <w:p w:rsidR="00816E86" w:rsidRPr="008D5662" w:rsidRDefault="00816E86" w:rsidP="00067687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Условный</w:t>
            </w:r>
          </w:p>
          <w:p w:rsidR="00816E86" w:rsidRPr="008D5662" w:rsidRDefault="00816E86" w:rsidP="00067687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номер</w:t>
            </w:r>
          </w:p>
          <w:p w:rsidR="00816E86" w:rsidRPr="008D5662" w:rsidRDefault="00816E86" w:rsidP="00067687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образуемого</w:t>
            </w:r>
          </w:p>
          <w:p w:rsidR="00816E86" w:rsidRPr="008D5662" w:rsidRDefault="00816E86" w:rsidP="00067687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965" w:type="pct"/>
            <w:shd w:val="clear" w:color="auto" w:fill="auto"/>
            <w:vAlign w:val="center"/>
          </w:tcPr>
          <w:p w:rsidR="00816E86" w:rsidRPr="008D5662" w:rsidRDefault="00816E86" w:rsidP="00067687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Кадастровый</w:t>
            </w:r>
          </w:p>
          <w:p w:rsidR="00816E86" w:rsidRPr="008D5662" w:rsidRDefault="00816E86" w:rsidP="00067687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номер</w:t>
            </w:r>
          </w:p>
          <w:p w:rsidR="00816E86" w:rsidRPr="008D5662" w:rsidRDefault="00816E86" w:rsidP="00067687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существующего</w:t>
            </w:r>
          </w:p>
          <w:p w:rsidR="00816E86" w:rsidRPr="008D5662" w:rsidRDefault="00816E86" w:rsidP="00067687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земельного</w:t>
            </w:r>
          </w:p>
          <w:p w:rsidR="00816E86" w:rsidRPr="008D5662" w:rsidRDefault="00816E86" w:rsidP="00067687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участка</w:t>
            </w:r>
          </w:p>
        </w:tc>
        <w:tc>
          <w:tcPr>
            <w:tcW w:w="905" w:type="pct"/>
            <w:shd w:val="clear" w:color="auto" w:fill="auto"/>
            <w:vAlign w:val="center"/>
          </w:tcPr>
          <w:p w:rsidR="00816E86" w:rsidRPr="008D5662" w:rsidRDefault="00816E86" w:rsidP="00067687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Сведения об отнесении</w:t>
            </w:r>
          </w:p>
          <w:p w:rsidR="00816E86" w:rsidRPr="008D5662" w:rsidRDefault="00A53DAB" w:rsidP="00067687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8D5662">
              <w:rPr>
                <w:bCs/>
                <w:color w:val="000000"/>
                <w:sz w:val="24"/>
                <w:szCs w:val="24"/>
              </w:rPr>
              <w:t>неотнесении</w:t>
            </w:r>
            <w:proofErr w:type="spellEnd"/>
            <w:r w:rsidRPr="008D5662">
              <w:rPr>
                <w:bCs/>
                <w:color w:val="000000"/>
                <w:sz w:val="24"/>
                <w:szCs w:val="24"/>
              </w:rPr>
              <w:t>) образуемого земельного участка</w:t>
            </w:r>
            <w:r w:rsidR="00816E86" w:rsidRPr="008D5662">
              <w:rPr>
                <w:bCs/>
                <w:color w:val="000000"/>
                <w:sz w:val="24"/>
                <w:szCs w:val="24"/>
              </w:rPr>
              <w:t xml:space="preserve"> к территории общего пользования</w:t>
            </w:r>
          </w:p>
        </w:tc>
        <w:tc>
          <w:tcPr>
            <w:tcW w:w="999" w:type="pct"/>
            <w:shd w:val="clear" w:color="auto" w:fill="auto"/>
            <w:vAlign w:val="center"/>
          </w:tcPr>
          <w:p w:rsidR="00816E86" w:rsidRPr="008D5662" w:rsidRDefault="00816E86" w:rsidP="00067687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Площадь</w:t>
            </w:r>
          </w:p>
          <w:p w:rsidR="00816E86" w:rsidRPr="008D5662" w:rsidRDefault="00816E86" w:rsidP="00067687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земельного участка</w:t>
            </w:r>
          </w:p>
          <w:p w:rsidR="00816E86" w:rsidRPr="008D5662" w:rsidRDefault="00816E86" w:rsidP="00067687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8D5662">
              <w:rPr>
                <w:bCs/>
                <w:color w:val="000000"/>
                <w:sz w:val="24"/>
                <w:szCs w:val="24"/>
              </w:rPr>
              <w:t>(части</w:t>
            </w:r>
            <w:proofErr w:type="gramEnd"/>
          </w:p>
          <w:p w:rsidR="00816E86" w:rsidRPr="008D5662" w:rsidRDefault="00816E86" w:rsidP="00067687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земельного участка), предполагаемого к изъятию,</w:t>
            </w:r>
          </w:p>
          <w:p w:rsidR="00816E86" w:rsidRPr="008D5662" w:rsidRDefault="00816E86" w:rsidP="00067687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816E86" w:rsidRPr="008D5662" w:rsidRDefault="00816E86" w:rsidP="00067687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 xml:space="preserve">Изъятие </w:t>
            </w:r>
            <w:proofErr w:type="gramStart"/>
            <w:r w:rsidRPr="008D5662">
              <w:rPr>
                <w:bCs/>
                <w:color w:val="000000"/>
                <w:sz w:val="24"/>
                <w:szCs w:val="24"/>
              </w:rPr>
              <w:t>для</w:t>
            </w:r>
            <w:proofErr w:type="gramEnd"/>
          </w:p>
          <w:p w:rsidR="00816E86" w:rsidRPr="008D5662" w:rsidRDefault="00816E86" w:rsidP="00067687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государственных или</w:t>
            </w:r>
          </w:p>
          <w:p w:rsidR="00816E86" w:rsidRPr="008D5662" w:rsidRDefault="00816E86" w:rsidP="00067687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D5662">
              <w:rPr>
                <w:bCs/>
                <w:color w:val="000000"/>
                <w:sz w:val="24"/>
                <w:szCs w:val="24"/>
              </w:rPr>
              <w:t>муниципальных нужд</w:t>
            </w:r>
          </w:p>
        </w:tc>
      </w:tr>
      <w:tr w:rsidR="00816E86" w:rsidRPr="008D5662" w:rsidTr="008D5662">
        <w:trPr>
          <w:jc w:val="center"/>
        </w:trPr>
        <w:tc>
          <w:tcPr>
            <w:tcW w:w="335" w:type="pct"/>
            <w:shd w:val="clear" w:color="auto" w:fill="auto"/>
            <w:vAlign w:val="center"/>
          </w:tcPr>
          <w:p w:rsidR="00816E86" w:rsidRPr="008D5662" w:rsidRDefault="00816E86" w:rsidP="00067687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D566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07" w:type="pct"/>
            <w:shd w:val="clear" w:color="auto" w:fill="auto"/>
            <w:vAlign w:val="center"/>
          </w:tcPr>
          <w:p w:rsidR="00816E86" w:rsidRPr="008D5662" w:rsidRDefault="00816E86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8D5662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65" w:type="pct"/>
            <w:shd w:val="clear" w:color="auto" w:fill="auto"/>
            <w:vAlign w:val="center"/>
          </w:tcPr>
          <w:p w:rsidR="00816E86" w:rsidRPr="008D5662" w:rsidRDefault="00816E86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8D5662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5" w:type="pct"/>
            <w:shd w:val="clear" w:color="auto" w:fill="auto"/>
            <w:vAlign w:val="center"/>
          </w:tcPr>
          <w:p w:rsidR="00816E86" w:rsidRPr="008D5662" w:rsidRDefault="00816E86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8D5662">
              <w:rPr>
                <w:sz w:val="24"/>
                <w:szCs w:val="24"/>
              </w:rPr>
              <w:t>Земельный участок общего пользования</w:t>
            </w:r>
          </w:p>
          <w:p w:rsidR="00816E86" w:rsidRPr="008D5662" w:rsidRDefault="00A53DA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(у</w:t>
            </w:r>
            <w:r w:rsidR="00816E86" w:rsidRPr="008D5662">
              <w:rPr>
                <w:color w:val="000000"/>
                <w:sz w:val="24"/>
                <w:szCs w:val="24"/>
              </w:rPr>
              <w:t>лично-дорожная сеть)</w:t>
            </w:r>
          </w:p>
        </w:tc>
        <w:tc>
          <w:tcPr>
            <w:tcW w:w="999" w:type="pct"/>
            <w:shd w:val="clear" w:color="auto" w:fill="auto"/>
            <w:vAlign w:val="center"/>
          </w:tcPr>
          <w:p w:rsidR="00816E86" w:rsidRPr="008D5662" w:rsidRDefault="00816E86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17 249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816E86" w:rsidRPr="008D5662" w:rsidRDefault="00816E86" w:rsidP="00067687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D5662">
              <w:rPr>
                <w:sz w:val="24"/>
                <w:szCs w:val="24"/>
                <w:lang w:val="en-US"/>
              </w:rPr>
              <w:t>-</w:t>
            </w:r>
          </w:p>
        </w:tc>
      </w:tr>
    </w:tbl>
    <w:p w:rsidR="00D43FD4" w:rsidRDefault="00D43FD4" w:rsidP="00067687">
      <w:pPr>
        <w:widowControl/>
        <w:tabs>
          <w:tab w:val="left" w:pos="426"/>
        </w:tabs>
        <w:spacing w:line="252" w:lineRule="auto"/>
        <w:ind w:firstLine="0"/>
        <w:rPr>
          <w:sz w:val="28"/>
          <w:szCs w:val="28"/>
        </w:rPr>
      </w:pPr>
    </w:p>
    <w:p w:rsidR="00322C78" w:rsidRPr="0089165E" w:rsidRDefault="00322C78" w:rsidP="0006768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proofErr w:type="gramStart"/>
      <w:r w:rsidRPr="0089165E">
        <w:rPr>
          <w:sz w:val="28"/>
          <w:szCs w:val="28"/>
        </w:rPr>
        <w:t>В соответствии с ч. 9 ст. 43 Гр</w:t>
      </w:r>
      <w:r>
        <w:rPr>
          <w:sz w:val="28"/>
          <w:szCs w:val="28"/>
        </w:rPr>
        <w:t>а</w:t>
      </w:r>
      <w:r w:rsidR="00A53DAB">
        <w:rPr>
          <w:sz w:val="28"/>
          <w:szCs w:val="28"/>
        </w:rPr>
        <w:t>достроительного</w:t>
      </w:r>
      <w:r>
        <w:rPr>
          <w:sz w:val="28"/>
          <w:szCs w:val="28"/>
        </w:rPr>
        <w:t xml:space="preserve"> кодекса</w:t>
      </w:r>
      <w:r w:rsidRPr="0089165E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 w:rsidRPr="0089165E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89165E">
        <w:rPr>
          <w:sz w:val="28"/>
          <w:szCs w:val="28"/>
        </w:rPr>
        <w:t xml:space="preserve">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89165E">
        <w:rPr>
          <w:sz w:val="28"/>
          <w:szCs w:val="28"/>
        </w:rPr>
        <w:t xml:space="preserve"> правил.</w:t>
      </w:r>
    </w:p>
    <w:p w:rsidR="00322C78" w:rsidRDefault="00322C78" w:rsidP="00067687">
      <w:pPr>
        <w:widowControl/>
        <w:spacing w:line="372" w:lineRule="auto"/>
        <w:ind w:firstLine="709"/>
        <w:rPr>
          <w:sz w:val="28"/>
          <w:szCs w:val="28"/>
        </w:rPr>
      </w:pPr>
      <w:r w:rsidRPr="00167CC2">
        <w:rPr>
          <w:sz w:val="28"/>
          <w:szCs w:val="28"/>
        </w:rPr>
        <w:t xml:space="preserve"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</w:t>
      </w:r>
      <w:r w:rsidRPr="00167CC2">
        <w:rPr>
          <w:sz w:val="28"/>
          <w:szCs w:val="28"/>
        </w:rPr>
        <w:lastRenderedPageBreak/>
        <w:t>и застройки в отношении территориальных зон</w:t>
      </w:r>
      <w:r>
        <w:rPr>
          <w:sz w:val="28"/>
          <w:szCs w:val="28"/>
        </w:rPr>
        <w:t>,</w:t>
      </w:r>
      <w:r w:rsidRPr="00167CC2">
        <w:rPr>
          <w:sz w:val="28"/>
          <w:szCs w:val="28"/>
        </w:rPr>
        <w:t xml:space="preserve"> применительно к конкретной территории.</w:t>
      </w:r>
    </w:p>
    <w:p w:rsidR="00322C78" w:rsidRDefault="00322C78" w:rsidP="0006768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proofErr w:type="gramStart"/>
      <w:r w:rsidRPr="00167CC2">
        <w:rPr>
          <w:rFonts w:eastAsia="Lucida Sans Unicode"/>
          <w:spacing w:val="-5"/>
          <w:sz w:val="28"/>
          <w:szCs w:val="28"/>
          <w:lang w:bidi="ru-RU"/>
        </w:rPr>
        <w:t xml:space="preserve">Проектом межевания территории, ограниченной </w:t>
      </w:r>
      <w:r w:rsidR="00F60A1A">
        <w:rPr>
          <w:sz w:val="28"/>
          <w:szCs w:val="28"/>
        </w:rPr>
        <w:t>ул. </w:t>
      </w:r>
      <w:r w:rsidR="0076739B">
        <w:rPr>
          <w:sz w:val="28"/>
          <w:szCs w:val="28"/>
        </w:rPr>
        <w:t xml:space="preserve">Красный Октябрь, </w:t>
      </w:r>
      <w:r w:rsidR="00F60A1A">
        <w:rPr>
          <w:sz w:val="28"/>
          <w:szCs w:val="28"/>
        </w:rPr>
        <w:t>ул. </w:t>
      </w:r>
      <w:r w:rsidR="0076739B" w:rsidRPr="0076739B">
        <w:rPr>
          <w:sz w:val="28"/>
          <w:szCs w:val="28"/>
        </w:rPr>
        <w:t xml:space="preserve">Ильюшина </w:t>
      </w:r>
      <w:r w:rsidRPr="00167CC2">
        <w:rPr>
          <w:rFonts w:eastAsia="Lucida Sans Unicode"/>
          <w:spacing w:val="-5"/>
          <w:sz w:val="28"/>
          <w:szCs w:val="28"/>
          <w:lang w:bidi="ru-RU"/>
        </w:rPr>
        <w:t xml:space="preserve">в городском округе город Воронеж, </w:t>
      </w:r>
      <w:r>
        <w:rPr>
          <w:sz w:val="28"/>
          <w:szCs w:val="28"/>
        </w:rPr>
        <w:t>образуются</w:t>
      </w:r>
      <w:r w:rsidRPr="0089165E">
        <w:rPr>
          <w:sz w:val="28"/>
          <w:szCs w:val="28"/>
        </w:rPr>
        <w:t xml:space="preserve"> </w:t>
      </w:r>
      <w:r w:rsidR="0076739B">
        <w:rPr>
          <w:sz w:val="28"/>
          <w:szCs w:val="28"/>
        </w:rPr>
        <w:t>2</w:t>
      </w:r>
      <w:r w:rsidRPr="0089165E">
        <w:rPr>
          <w:sz w:val="28"/>
          <w:szCs w:val="28"/>
        </w:rPr>
        <w:t xml:space="preserve"> земельных</w:t>
      </w:r>
      <w:r w:rsidRPr="00A576D2">
        <w:rPr>
          <w:sz w:val="28"/>
          <w:szCs w:val="28"/>
        </w:rPr>
        <w:t xml:space="preserve"> </w:t>
      </w:r>
      <w:r w:rsidR="004301DC">
        <w:rPr>
          <w:sz w:val="28"/>
          <w:szCs w:val="28"/>
        </w:rPr>
        <w:t>участка</w:t>
      </w:r>
      <w:r w:rsidRPr="00A66E50">
        <w:rPr>
          <w:sz w:val="28"/>
          <w:szCs w:val="28"/>
        </w:rPr>
        <w:t xml:space="preserve">. </w:t>
      </w:r>
      <w:r w:rsidR="00A53DAB">
        <w:rPr>
          <w:sz w:val="28"/>
          <w:szCs w:val="28"/>
        </w:rPr>
        <w:t>1 из них</w:t>
      </w:r>
      <w:r w:rsidR="0076739B">
        <w:rPr>
          <w:sz w:val="28"/>
          <w:szCs w:val="28"/>
        </w:rPr>
        <w:t xml:space="preserve"> будет отнесен</w:t>
      </w:r>
      <w:r w:rsidRPr="00A66E50">
        <w:rPr>
          <w:sz w:val="28"/>
          <w:szCs w:val="28"/>
        </w:rPr>
        <w:t xml:space="preserve"> к территориям общего пользования или имуществу общего пользования, в отношении </w:t>
      </w:r>
      <w:r w:rsidR="00A53DAB">
        <w:rPr>
          <w:sz w:val="28"/>
          <w:szCs w:val="28"/>
        </w:rPr>
        <w:t>него предполагаю</w:t>
      </w:r>
      <w:r w:rsidRPr="00A66E50">
        <w:rPr>
          <w:sz w:val="28"/>
          <w:szCs w:val="28"/>
        </w:rPr>
        <w:t xml:space="preserve">тся резервирование и (или) изъятие для государственных и муниципальных нужд. </w:t>
      </w:r>
      <w:proofErr w:type="gramEnd"/>
    </w:p>
    <w:p w:rsidR="00D7382D" w:rsidRDefault="00D7382D" w:rsidP="00067687">
      <w:pPr>
        <w:widowControl/>
        <w:tabs>
          <w:tab w:val="left" w:pos="426"/>
        </w:tabs>
        <w:spacing w:line="372" w:lineRule="auto"/>
        <w:ind w:firstLine="709"/>
        <w:rPr>
          <w:b/>
          <w:sz w:val="28"/>
          <w:szCs w:val="28"/>
        </w:rPr>
      </w:pPr>
      <w:r w:rsidRPr="002F7BBB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 xml:space="preserve">Участок </w:t>
      </w:r>
      <w:r w:rsidR="00F60A1A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№ </w:t>
      </w:r>
      <w:r w:rsidRPr="002F7BBB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 xml:space="preserve">1 </w:t>
      </w:r>
      <w:r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(</w:t>
      </w:r>
      <w:r w:rsidRPr="00921760">
        <w:rPr>
          <w:b/>
          <w:sz w:val="28"/>
          <w:szCs w:val="28"/>
        </w:rPr>
        <w:t>ЗУ</w:t>
      </w:r>
      <w:proofErr w:type="gramStart"/>
      <w:r w:rsidRPr="00921760">
        <w:rPr>
          <w:b/>
          <w:sz w:val="28"/>
          <w:szCs w:val="28"/>
        </w:rPr>
        <w:t>1</w:t>
      </w:r>
      <w:proofErr w:type="gramEnd"/>
      <w:r w:rsidR="00017F37">
        <w:rPr>
          <w:b/>
          <w:sz w:val="28"/>
          <w:szCs w:val="28"/>
        </w:rPr>
        <w:t>)</w:t>
      </w:r>
    </w:p>
    <w:p w:rsidR="0076739B" w:rsidRPr="0076739B" w:rsidRDefault="0076739B" w:rsidP="0006768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76739B">
        <w:rPr>
          <w:sz w:val="28"/>
          <w:szCs w:val="28"/>
        </w:rPr>
        <w:t>Проектом межевания предлагается образовать земельн</w:t>
      </w:r>
      <w:r>
        <w:rPr>
          <w:sz w:val="28"/>
          <w:szCs w:val="28"/>
        </w:rPr>
        <w:t>ый участок площадью 17249 кв. м</w:t>
      </w:r>
      <w:r w:rsidRPr="0076739B">
        <w:rPr>
          <w:sz w:val="28"/>
          <w:szCs w:val="28"/>
        </w:rPr>
        <w:t xml:space="preserve">, расположенный по </w:t>
      </w:r>
      <w:r w:rsidR="00F60A1A">
        <w:rPr>
          <w:sz w:val="28"/>
          <w:szCs w:val="28"/>
        </w:rPr>
        <w:t>ул. </w:t>
      </w:r>
      <w:r w:rsidRPr="0076739B">
        <w:rPr>
          <w:sz w:val="28"/>
          <w:szCs w:val="28"/>
        </w:rPr>
        <w:t>Красный Октябрь.</w:t>
      </w:r>
    </w:p>
    <w:p w:rsidR="0076739B" w:rsidRDefault="0076739B" w:rsidP="0006768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76739B">
        <w:rPr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:rsidR="0076739B" w:rsidRPr="0076739B" w:rsidRDefault="0076739B" w:rsidP="0006768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76739B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Классификатором видов разрешенного использования з</w:t>
      </w:r>
      <w:r w:rsidR="00A53DAB">
        <w:rPr>
          <w:sz w:val="28"/>
          <w:szCs w:val="28"/>
        </w:rPr>
        <w:t>емельных участков, утвержденным</w:t>
      </w:r>
      <w:r w:rsidRPr="0076739B">
        <w:rPr>
          <w:sz w:val="28"/>
          <w:szCs w:val="28"/>
        </w:rPr>
        <w:t xml:space="preserve"> </w:t>
      </w:r>
      <w:r w:rsidR="00A53DAB">
        <w:rPr>
          <w:sz w:val="28"/>
          <w:szCs w:val="28"/>
        </w:rPr>
        <w:t>п</w:t>
      </w:r>
      <w:r w:rsidRPr="0076739B">
        <w:rPr>
          <w:sz w:val="28"/>
          <w:szCs w:val="28"/>
        </w:rPr>
        <w:t xml:space="preserve">риказом Федеральной службы государственной регистрации, кадастра </w:t>
      </w:r>
      <w:r>
        <w:rPr>
          <w:sz w:val="28"/>
          <w:szCs w:val="28"/>
        </w:rPr>
        <w:t>и картографии</w:t>
      </w:r>
      <w:r w:rsidR="00A53DAB">
        <w:rPr>
          <w:sz w:val="28"/>
          <w:szCs w:val="28"/>
        </w:rPr>
        <w:t xml:space="preserve"> от 10.11.2020</w:t>
      </w:r>
      <w:r w:rsidR="00F60A1A">
        <w:rPr>
          <w:sz w:val="28"/>
          <w:szCs w:val="28"/>
        </w:rPr>
        <w:t xml:space="preserve"> № </w:t>
      </w:r>
      <w:proofErr w:type="gramStart"/>
      <w:r w:rsidR="00A53DAB">
        <w:rPr>
          <w:sz w:val="28"/>
          <w:szCs w:val="28"/>
        </w:rPr>
        <w:t>П</w:t>
      </w:r>
      <w:proofErr w:type="gramEnd"/>
      <w:r w:rsidR="00A53DAB">
        <w:rPr>
          <w:sz w:val="28"/>
          <w:szCs w:val="28"/>
        </w:rPr>
        <w:t xml:space="preserve">/0412 (далее – Классификатор) как </w:t>
      </w:r>
      <w:r w:rsidRPr="0076739B">
        <w:rPr>
          <w:sz w:val="28"/>
          <w:szCs w:val="28"/>
        </w:rPr>
        <w:t>«Улично-дорожная сеть».</w:t>
      </w:r>
    </w:p>
    <w:p w:rsidR="0076739B" w:rsidRDefault="0076739B" w:rsidP="0006768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76739B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322C78" w:rsidRPr="00322C78" w:rsidRDefault="00322C78" w:rsidP="0006768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Ведомость координат </w:t>
      </w:r>
      <w:r w:rsidR="00A53DAB">
        <w:rPr>
          <w:rFonts w:eastAsia="Calibri" w:cs="Calibri"/>
          <w:kern w:val="0"/>
          <w:sz w:val="28"/>
          <w:szCs w:val="28"/>
          <w:lang w:eastAsia="ar-SA"/>
        </w:rPr>
        <w:t xml:space="preserve">характерных точек границ участка </w:t>
      </w: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представлена в таблице </w:t>
      </w:r>
      <w:r w:rsidR="00F60A1A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76739B">
        <w:rPr>
          <w:rFonts w:eastAsia="Calibri" w:cs="Calibri"/>
          <w:kern w:val="0"/>
          <w:sz w:val="28"/>
          <w:szCs w:val="28"/>
          <w:lang w:eastAsia="ar-SA"/>
        </w:rPr>
        <w:t>4</w:t>
      </w:r>
      <w:r w:rsidRPr="00BF5323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Default="00322C78" w:rsidP="00067687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F60A1A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76739B">
        <w:rPr>
          <w:rFonts w:eastAsia="Calibri" w:cs="Calibri"/>
          <w:kern w:val="0"/>
          <w:sz w:val="28"/>
          <w:szCs w:val="28"/>
          <w:lang w:eastAsia="ar-SA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8D5662" w:rsidTr="00322C78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D5662" w:rsidRDefault="00F60A1A" w:rsidP="0006768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D5662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8D5662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D5662" w:rsidRDefault="00322C78" w:rsidP="0006768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D5662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8D5662" w:rsidTr="0076739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D5662" w:rsidRDefault="00322C78" w:rsidP="0006768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D5662" w:rsidRDefault="00322C78" w:rsidP="0006768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D5662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D5662" w:rsidRDefault="00322C78" w:rsidP="0006768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D5662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6739B" w:rsidRPr="008D5662" w:rsidTr="0076739B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8D5662">
              <w:rPr>
                <w:color w:val="000000"/>
                <w:sz w:val="24"/>
                <w:szCs w:val="24"/>
              </w:rPr>
              <w:t>509612.93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1304993.88</w:t>
            </w:r>
          </w:p>
        </w:tc>
      </w:tr>
      <w:tr w:rsidR="0076739B" w:rsidRPr="008D5662" w:rsidTr="0076739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509612.83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1305006.52</w:t>
            </w:r>
          </w:p>
        </w:tc>
      </w:tr>
      <w:tr w:rsidR="0076739B" w:rsidRPr="008D5662" w:rsidTr="0076739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509608.44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1305006.32</w:t>
            </w:r>
          </w:p>
        </w:tc>
      </w:tr>
      <w:tr w:rsidR="0076739B" w:rsidRPr="008D5662" w:rsidTr="0076739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509603.52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1305006.45</w:t>
            </w:r>
          </w:p>
        </w:tc>
      </w:tr>
      <w:tr w:rsidR="0076739B" w:rsidRPr="008D5662" w:rsidTr="0076739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509597.80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1305011.41</w:t>
            </w:r>
          </w:p>
        </w:tc>
      </w:tr>
      <w:tr w:rsidR="0076739B" w:rsidRPr="008D5662" w:rsidTr="0076739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509593.34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1305016.26</w:t>
            </w:r>
          </w:p>
        </w:tc>
      </w:tr>
      <w:tr w:rsidR="0076739B" w:rsidRPr="008D5662" w:rsidTr="0076739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509589.56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1305073.05</w:t>
            </w:r>
          </w:p>
        </w:tc>
      </w:tr>
      <w:tr w:rsidR="0076739B" w:rsidRPr="008D5662" w:rsidTr="0076739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509588.71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1305084.24</w:t>
            </w:r>
          </w:p>
        </w:tc>
      </w:tr>
      <w:tr w:rsidR="0076739B" w:rsidRPr="008D5662" w:rsidTr="0076739B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509589.34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1305103.81</w:t>
            </w:r>
          </w:p>
        </w:tc>
      </w:tr>
      <w:tr w:rsidR="0076739B" w:rsidRPr="008D5662" w:rsidTr="0076739B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509589.25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1305111.20</w:t>
            </w:r>
          </w:p>
        </w:tc>
      </w:tr>
      <w:tr w:rsidR="0076739B" w:rsidRPr="008D5662" w:rsidTr="0076739B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509583.23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1305205.75</w:t>
            </w:r>
          </w:p>
        </w:tc>
      </w:tr>
      <w:tr w:rsidR="0076739B" w:rsidRPr="008D5662" w:rsidTr="0076739B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509580.78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1305259.14</w:t>
            </w:r>
          </w:p>
        </w:tc>
      </w:tr>
      <w:tr w:rsidR="0076739B" w:rsidRPr="008D5662" w:rsidTr="0076739B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509580.56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739B" w:rsidRPr="008D5662" w:rsidRDefault="0076739B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1305264.36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509577.04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1305306.64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509575.64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1305324.57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509574.44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1305518.67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509574.79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1305565.03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509574.24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1305586.52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509569.54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1305636.44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509567.62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1305653.80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509557.19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1305692.23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509555.09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1305708.85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509560.46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1305715.84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509534.23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1305715.57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509539.92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1305710.14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509543.98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1305704.41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509544.95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1305700.22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509546.93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1305623.47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509547.01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1305616.11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509546.16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1305571.27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509546.26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1305563.62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509543.23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1305533.95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509543.25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1305523.41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509547.28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1305382.29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509547.95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1305362.76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509553.12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1305319.16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509555.19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1305291.01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509558.73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1305236.91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509559.72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1305221.54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509575.02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1305137.01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509576.33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1305105.49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509567.55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1305052.78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509568.15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1305041.84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509572.28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1304983.23</w:t>
            </w:r>
          </w:p>
        </w:tc>
      </w:tr>
      <w:tr w:rsidR="002C04F1" w:rsidRPr="008D5662" w:rsidTr="00AF3FF1">
        <w:trPr>
          <w:trHeight w:val="70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509612.93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4F1" w:rsidRPr="008D5662" w:rsidRDefault="002C04F1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D5662">
              <w:rPr>
                <w:color w:val="000000"/>
                <w:sz w:val="24"/>
                <w:szCs w:val="24"/>
              </w:rPr>
              <w:t>1304993.88</w:t>
            </w:r>
          </w:p>
        </w:tc>
      </w:tr>
    </w:tbl>
    <w:p w:rsidR="004C5FCE" w:rsidRPr="008D5662" w:rsidRDefault="004C5FCE" w:rsidP="00067687">
      <w:pPr>
        <w:widowControl/>
        <w:tabs>
          <w:tab w:val="left" w:pos="426"/>
        </w:tabs>
        <w:spacing w:line="252" w:lineRule="auto"/>
        <w:ind w:firstLine="0"/>
        <w:rPr>
          <w:b/>
          <w:sz w:val="28"/>
          <w:szCs w:val="28"/>
        </w:rPr>
      </w:pPr>
    </w:p>
    <w:p w:rsidR="00322C78" w:rsidRPr="008D5662" w:rsidRDefault="00D43FD4" w:rsidP="00067687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F60A1A" w:rsidRPr="008D5662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8D5662">
        <w:rPr>
          <w:rFonts w:eastAsia="Lucida Sans Unicode"/>
          <w:b/>
          <w:spacing w:val="-5"/>
          <w:sz w:val="28"/>
          <w:szCs w:val="28"/>
          <w:lang w:bidi="ru-RU"/>
        </w:rPr>
        <w:t>2 (ЗУ</w:t>
      </w:r>
      <w:proofErr w:type="gramStart"/>
      <w:r w:rsidR="00322C78" w:rsidRPr="008D5662">
        <w:rPr>
          <w:rFonts w:eastAsia="Lucida Sans Unicode"/>
          <w:b/>
          <w:spacing w:val="-5"/>
          <w:sz w:val="28"/>
          <w:szCs w:val="28"/>
          <w:lang w:bidi="ru-RU"/>
        </w:rPr>
        <w:t>2</w:t>
      </w:r>
      <w:proofErr w:type="gramEnd"/>
      <w:r w:rsidR="00322C78" w:rsidRPr="008D5662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F7030A" w:rsidRPr="008D5662" w:rsidRDefault="00F7030A" w:rsidP="0006768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D5662">
        <w:rPr>
          <w:sz w:val="28"/>
          <w:szCs w:val="28"/>
        </w:rPr>
        <w:t xml:space="preserve">Проектом межевания предлагается образовать земельный участок площадью 18 кв. м, расположенный по </w:t>
      </w:r>
      <w:r w:rsidR="00F60A1A" w:rsidRPr="008D5662">
        <w:rPr>
          <w:sz w:val="28"/>
          <w:szCs w:val="28"/>
        </w:rPr>
        <w:t>ул. </w:t>
      </w:r>
      <w:r w:rsidRPr="008D5662">
        <w:rPr>
          <w:sz w:val="28"/>
          <w:szCs w:val="28"/>
        </w:rPr>
        <w:t>Красный Октябрь.</w:t>
      </w:r>
    </w:p>
    <w:p w:rsidR="00F7030A" w:rsidRPr="008D5662" w:rsidRDefault="00F7030A" w:rsidP="0006768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D5662">
        <w:rPr>
          <w:sz w:val="28"/>
          <w:szCs w:val="28"/>
        </w:rPr>
        <w:lastRenderedPageBreak/>
        <w:t>Земельный участок ЗУ</w:t>
      </w:r>
      <w:proofErr w:type="gramStart"/>
      <w:r w:rsidRPr="008D5662">
        <w:rPr>
          <w:sz w:val="28"/>
          <w:szCs w:val="28"/>
        </w:rPr>
        <w:t>2</w:t>
      </w:r>
      <w:proofErr w:type="gramEnd"/>
      <w:r w:rsidRPr="008D5662">
        <w:rPr>
          <w:sz w:val="28"/>
          <w:szCs w:val="28"/>
        </w:rPr>
        <w:t xml:space="preserve"> образуется из земель, государственная собственность на которые не разграничена.</w:t>
      </w:r>
    </w:p>
    <w:p w:rsidR="00F7030A" w:rsidRPr="008D5662" w:rsidRDefault="00F7030A" w:rsidP="0006768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D5662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Классификатором </w:t>
      </w:r>
      <w:r w:rsidR="00A53DAB" w:rsidRPr="008D5662">
        <w:rPr>
          <w:sz w:val="28"/>
          <w:szCs w:val="28"/>
        </w:rPr>
        <w:t>как</w:t>
      </w:r>
      <w:r w:rsidRPr="008D5662">
        <w:rPr>
          <w:sz w:val="28"/>
          <w:szCs w:val="28"/>
        </w:rPr>
        <w:t xml:space="preserve"> «</w:t>
      </w:r>
      <w:r w:rsidRPr="008D5662">
        <w:rPr>
          <w:sz w:val="28"/>
          <w:szCs w:val="28"/>
          <w:shd w:val="clear" w:color="auto" w:fill="FFFFFF"/>
        </w:rPr>
        <w:t>Предоставление коммунальных услуг».</w:t>
      </w:r>
    </w:p>
    <w:p w:rsidR="00F7030A" w:rsidRPr="00B64206" w:rsidRDefault="00F7030A" w:rsidP="0006768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64206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4050E4" w:rsidRPr="00F7030A" w:rsidRDefault="00322C78" w:rsidP="00067687">
      <w:pPr>
        <w:widowControl/>
        <w:spacing w:line="372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 w:rsidR="00F7030A">
        <w:rPr>
          <w:rFonts w:eastAsia="Calibri" w:cs="Calibri"/>
          <w:kern w:val="0"/>
          <w:sz w:val="28"/>
          <w:szCs w:val="28"/>
          <w:lang w:eastAsia="ar-SA"/>
        </w:rPr>
        <w:t xml:space="preserve">динат </w:t>
      </w:r>
      <w:r w:rsidR="00A53DAB">
        <w:rPr>
          <w:rFonts w:eastAsia="Calibri" w:cs="Calibri"/>
          <w:kern w:val="0"/>
          <w:sz w:val="28"/>
          <w:szCs w:val="28"/>
          <w:lang w:eastAsia="ar-SA"/>
        </w:rPr>
        <w:t xml:space="preserve">характерных точек границ участка </w:t>
      </w:r>
      <w:r w:rsidR="00F7030A">
        <w:rPr>
          <w:rFonts w:eastAsia="Calibri" w:cs="Calibri"/>
          <w:kern w:val="0"/>
          <w:sz w:val="28"/>
          <w:szCs w:val="28"/>
          <w:lang w:eastAsia="ar-SA"/>
        </w:rPr>
        <w:t xml:space="preserve">представлена в таблице </w:t>
      </w:r>
      <w:r w:rsidR="00F60A1A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F7030A">
        <w:rPr>
          <w:rFonts w:eastAsia="Calibri" w:cs="Calibri"/>
          <w:kern w:val="0"/>
          <w:sz w:val="28"/>
          <w:szCs w:val="28"/>
          <w:lang w:eastAsia="ar-SA"/>
        </w:rPr>
        <w:t>5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F7030A" w:rsidP="00067687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F60A1A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81578C" w:rsidTr="00F7030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1578C" w:rsidRDefault="00F60A1A" w:rsidP="0006768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1578C" w:rsidRDefault="00322C78" w:rsidP="0006768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81578C" w:rsidTr="00F7030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1578C" w:rsidRDefault="00322C78" w:rsidP="0006768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1578C" w:rsidRDefault="00322C78" w:rsidP="0006768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81578C" w:rsidRDefault="00322C78" w:rsidP="00067687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1578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7030A" w:rsidRPr="0081578C" w:rsidTr="00F7030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030A" w:rsidRPr="0081578C" w:rsidRDefault="00F7030A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1578C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30A" w:rsidRPr="0081578C" w:rsidRDefault="00F7030A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1578C">
              <w:rPr>
                <w:color w:val="000000"/>
                <w:sz w:val="24"/>
                <w:szCs w:val="24"/>
              </w:rPr>
              <w:t>509584.25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30A" w:rsidRPr="0081578C" w:rsidRDefault="00F7030A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1578C">
              <w:rPr>
                <w:color w:val="000000"/>
                <w:sz w:val="24"/>
                <w:szCs w:val="24"/>
              </w:rPr>
              <w:t>1305259.26</w:t>
            </w:r>
          </w:p>
        </w:tc>
      </w:tr>
      <w:tr w:rsidR="00F7030A" w:rsidRPr="0081578C" w:rsidTr="00F7030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030A" w:rsidRPr="0081578C" w:rsidRDefault="00F7030A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1578C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30A" w:rsidRPr="0081578C" w:rsidRDefault="00F7030A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1578C">
              <w:rPr>
                <w:color w:val="000000"/>
                <w:sz w:val="24"/>
                <w:szCs w:val="24"/>
              </w:rPr>
              <w:t>509584.02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30A" w:rsidRPr="0081578C" w:rsidRDefault="00F7030A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1578C">
              <w:rPr>
                <w:color w:val="000000"/>
                <w:sz w:val="24"/>
                <w:szCs w:val="24"/>
              </w:rPr>
              <w:t>1305264.47</w:t>
            </w:r>
          </w:p>
        </w:tc>
      </w:tr>
      <w:tr w:rsidR="00F7030A" w:rsidRPr="0081578C" w:rsidTr="00F7030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030A" w:rsidRPr="0081578C" w:rsidRDefault="00F7030A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1578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30A" w:rsidRPr="0081578C" w:rsidRDefault="00F7030A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1578C">
              <w:rPr>
                <w:color w:val="000000"/>
                <w:sz w:val="24"/>
                <w:szCs w:val="24"/>
              </w:rPr>
              <w:t>509580.56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30A" w:rsidRPr="0081578C" w:rsidRDefault="00F7030A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1578C">
              <w:rPr>
                <w:color w:val="000000"/>
                <w:sz w:val="24"/>
                <w:szCs w:val="24"/>
              </w:rPr>
              <w:t>1305264.36</w:t>
            </w:r>
          </w:p>
        </w:tc>
      </w:tr>
      <w:tr w:rsidR="00F7030A" w:rsidRPr="0081578C" w:rsidTr="00F7030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030A" w:rsidRPr="0081578C" w:rsidRDefault="00F7030A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1578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30A" w:rsidRPr="0081578C" w:rsidRDefault="00F7030A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1578C">
              <w:rPr>
                <w:color w:val="000000"/>
                <w:sz w:val="24"/>
                <w:szCs w:val="24"/>
              </w:rPr>
              <w:t>509580.78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30A" w:rsidRPr="0081578C" w:rsidRDefault="00F7030A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1578C">
              <w:rPr>
                <w:color w:val="000000"/>
                <w:sz w:val="24"/>
                <w:szCs w:val="24"/>
              </w:rPr>
              <w:t>1305259.14</w:t>
            </w:r>
          </w:p>
        </w:tc>
      </w:tr>
      <w:tr w:rsidR="00F7030A" w:rsidRPr="0081578C" w:rsidTr="00F7030A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030A" w:rsidRPr="0081578C" w:rsidRDefault="00F7030A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1578C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30A" w:rsidRPr="0081578C" w:rsidRDefault="00F7030A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1578C">
              <w:rPr>
                <w:color w:val="000000"/>
                <w:sz w:val="24"/>
                <w:szCs w:val="24"/>
              </w:rPr>
              <w:t>509584.25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030A" w:rsidRPr="0081578C" w:rsidRDefault="00F7030A" w:rsidP="00067687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81578C">
              <w:rPr>
                <w:color w:val="000000"/>
                <w:sz w:val="24"/>
                <w:szCs w:val="24"/>
              </w:rPr>
              <w:t>1305259.26</w:t>
            </w:r>
          </w:p>
        </w:tc>
      </w:tr>
    </w:tbl>
    <w:p w:rsidR="00322C78" w:rsidRPr="00322C78" w:rsidRDefault="00322C78" w:rsidP="00067687">
      <w:pPr>
        <w:widowControl/>
        <w:spacing w:line="252" w:lineRule="auto"/>
        <w:ind w:firstLine="0"/>
        <w:rPr>
          <w:sz w:val="28"/>
          <w:szCs w:val="28"/>
        </w:rPr>
      </w:pPr>
    </w:p>
    <w:p w:rsidR="00F7030A" w:rsidRDefault="00F7030A" w:rsidP="0006768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322C78">
        <w:rPr>
          <w:sz w:val="28"/>
          <w:szCs w:val="28"/>
        </w:rPr>
        <w:t xml:space="preserve">В рамках настоящего проекта межевания территории </w:t>
      </w:r>
      <w:r>
        <w:rPr>
          <w:sz w:val="28"/>
          <w:szCs w:val="28"/>
        </w:rPr>
        <w:t>образование публичных сервитутов не предусмотрено</w:t>
      </w:r>
      <w:r w:rsidRPr="00322C78">
        <w:rPr>
          <w:sz w:val="28"/>
          <w:szCs w:val="28"/>
        </w:rPr>
        <w:t>.</w:t>
      </w:r>
    </w:p>
    <w:p w:rsidR="00F7030A" w:rsidRDefault="000B3CE8" w:rsidP="0006768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451426">
        <w:rPr>
          <w:sz w:val="28"/>
          <w:szCs w:val="28"/>
        </w:rPr>
        <w:t>Проектом межевания территории у</w:t>
      </w:r>
      <w:r>
        <w:rPr>
          <w:sz w:val="28"/>
          <w:szCs w:val="28"/>
        </w:rPr>
        <w:t>тверждаются</w:t>
      </w:r>
      <w:r w:rsidRPr="00451426">
        <w:rPr>
          <w:sz w:val="28"/>
          <w:szCs w:val="28"/>
        </w:rPr>
        <w:t xml:space="preserve"> красные линии с учетом существующих красных линий, границ земельных участков, учтенных в Едином государственном реестре недвижимости, существующих объектов капитального строительства, границ территориальных зон и требовани</w:t>
      </w:r>
      <w:r w:rsidR="00352669">
        <w:rPr>
          <w:sz w:val="28"/>
          <w:szCs w:val="28"/>
        </w:rPr>
        <w:t xml:space="preserve">й, установленных в соответствии с </w:t>
      </w:r>
      <w:r w:rsidRPr="00451426">
        <w:rPr>
          <w:sz w:val="28"/>
          <w:szCs w:val="28"/>
        </w:rPr>
        <w:t>нормативами гра</w:t>
      </w:r>
      <w:r w:rsidR="00D26288">
        <w:rPr>
          <w:sz w:val="28"/>
          <w:szCs w:val="28"/>
        </w:rPr>
        <w:t xml:space="preserve">достроительного проектирования. </w:t>
      </w:r>
    </w:p>
    <w:p w:rsidR="00A53DAB" w:rsidRDefault="000B3CE8" w:rsidP="00067687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451426">
        <w:rPr>
          <w:sz w:val="28"/>
          <w:szCs w:val="28"/>
        </w:rPr>
        <w:t xml:space="preserve">Ведомость координат </w:t>
      </w:r>
      <w:r w:rsidR="00A53DAB">
        <w:rPr>
          <w:sz w:val="28"/>
          <w:szCs w:val="28"/>
        </w:rPr>
        <w:t xml:space="preserve">характерных точек </w:t>
      </w:r>
      <w:r w:rsidRPr="00451426">
        <w:rPr>
          <w:sz w:val="28"/>
          <w:szCs w:val="28"/>
        </w:rPr>
        <w:t>у</w:t>
      </w:r>
      <w:r>
        <w:rPr>
          <w:sz w:val="28"/>
          <w:szCs w:val="28"/>
        </w:rPr>
        <w:t>тверждаемых</w:t>
      </w:r>
      <w:r w:rsidRPr="00451426">
        <w:rPr>
          <w:sz w:val="28"/>
          <w:szCs w:val="28"/>
        </w:rPr>
        <w:t xml:space="preserve"> красных линий представлена в таблице </w:t>
      </w:r>
      <w:r w:rsidR="00F60A1A">
        <w:rPr>
          <w:sz w:val="28"/>
          <w:szCs w:val="28"/>
        </w:rPr>
        <w:t>№ </w:t>
      </w:r>
      <w:r w:rsidR="00EE3C04">
        <w:rPr>
          <w:sz w:val="28"/>
          <w:szCs w:val="28"/>
        </w:rPr>
        <w:t>6</w:t>
      </w:r>
      <w:r w:rsidRPr="00451426">
        <w:rPr>
          <w:sz w:val="28"/>
          <w:szCs w:val="28"/>
        </w:rPr>
        <w:t>.</w:t>
      </w:r>
    </w:p>
    <w:p w:rsidR="00F7030A" w:rsidRDefault="000B3CE8" w:rsidP="0081578C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451426">
        <w:rPr>
          <w:sz w:val="28"/>
          <w:szCs w:val="28"/>
        </w:rPr>
        <w:t xml:space="preserve">Таблица </w:t>
      </w:r>
      <w:r w:rsidR="00F60A1A">
        <w:rPr>
          <w:sz w:val="28"/>
          <w:szCs w:val="28"/>
        </w:rPr>
        <w:t>№ </w:t>
      </w:r>
      <w:r w:rsidR="00EE3C04">
        <w:rPr>
          <w:sz w:val="28"/>
          <w:szCs w:val="28"/>
        </w:rPr>
        <w:t>6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5C1CAC" w:rsidRPr="005C1CAC" w:rsidTr="005C1CAC">
        <w:trPr>
          <w:tblHeader/>
        </w:trPr>
        <w:tc>
          <w:tcPr>
            <w:tcW w:w="3189" w:type="dxa"/>
            <w:vMerge w:val="restart"/>
            <w:vAlign w:val="center"/>
          </w:tcPr>
          <w:p w:rsidR="005C1CAC" w:rsidRPr="005C1CAC" w:rsidRDefault="005C1CAC" w:rsidP="0006768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sz w:val="24"/>
                <w:szCs w:val="24"/>
              </w:rPr>
              <w:t>№ точки</w:t>
            </w:r>
          </w:p>
        </w:tc>
        <w:tc>
          <w:tcPr>
            <w:tcW w:w="6380" w:type="dxa"/>
            <w:gridSpan w:val="2"/>
            <w:vAlign w:val="center"/>
          </w:tcPr>
          <w:p w:rsidR="005C1CAC" w:rsidRPr="005C1CAC" w:rsidRDefault="005C1CAC" w:rsidP="0006768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sz w:val="24"/>
                <w:szCs w:val="24"/>
              </w:rPr>
              <w:t>Координаты</w:t>
            </w:r>
          </w:p>
        </w:tc>
      </w:tr>
      <w:tr w:rsidR="005C1CAC" w:rsidRPr="005C1CAC" w:rsidTr="005C1CAC">
        <w:trPr>
          <w:tblHeader/>
        </w:trPr>
        <w:tc>
          <w:tcPr>
            <w:tcW w:w="3189" w:type="dxa"/>
            <w:vMerge/>
            <w:vAlign w:val="center"/>
          </w:tcPr>
          <w:p w:rsidR="005C1CAC" w:rsidRPr="005C1CAC" w:rsidRDefault="005C1CAC" w:rsidP="0006768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509612.83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1305006.52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509603.52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1305006.45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509593.34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1305016.26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509588.71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1305084.24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509589.25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1305111.20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509585.95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1305163.01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509604.18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1305164.03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509603.81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1305169.46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509585.62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1305168.30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509583.23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1305205.75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509580.78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1305259.14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509580.56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1305264.36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509575.64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1305324.57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509574.82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1305456.75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509574.79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1305565.03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509574.24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1305586.52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509572.21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1305608.03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509577.98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1305608.33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509577.29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1305613.53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509571.70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1305613.41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509567.62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1305653.80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509564.41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1305715.91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509544.42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1305715.6</w:t>
            </w: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509544.95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1305700.22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509547.01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1305616.11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509546.26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1305563.62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509543.23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1305533.95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509544.68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1305473.35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509546.83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1305397.92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509542.41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1305397.84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509542.50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1305392.28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509547.00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1305392.24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509547.95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1305362.76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509553.12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1305319.16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509559.72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1305221.54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509575.02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1305137.01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tabs>
                <w:tab w:val="left" w:pos="426"/>
              </w:tabs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509576.33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1305105.49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509567.55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1305052.78</w:t>
            </w:r>
          </w:p>
        </w:tc>
      </w:tr>
      <w:tr w:rsidR="005C1CAC" w:rsidRPr="005C1CAC" w:rsidTr="005C1CAC">
        <w:tc>
          <w:tcPr>
            <w:tcW w:w="3189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509572.28</w:t>
            </w:r>
          </w:p>
        </w:tc>
        <w:tc>
          <w:tcPr>
            <w:tcW w:w="3190" w:type="dxa"/>
            <w:vAlign w:val="center"/>
          </w:tcPr>
          <w:p w:rsidR="005C1CAC" w:rsidRPr="005C1CAC" w:rsidRDefault="005C1CAC" w:rsidP="00067687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CAC">
              <w:rPr>
                <w:rFonts w:ascii="Times New Roman" w:hAnsi="Times New Roman"/>
                <w:color w:val="000000"/>
                <w:sz w:val="24"/>
                <w:szCs w:val="24"/>
              </w:rPr>
              <w:t>1304983.23</w:t>
            </w:r>
          </w:p>
        </w:tc>
      </w:tr>
    </w:tbl>
    <w:p w:rsidR="005C1CAC" w:rsidRDefault="005C1CAC" w:rsidP="00067687">
      <w:pPr>
        <w:widowControl/>
        <w:tabs>
          <w:tab w:val="left" w:pos="426"/>
        </w:tabs>
        <w:spacing w:line="252" w:lineRule="auto"/>
        <w:ind w:firstLine="0"/>
        <w:jc w:val="right"/>
        <w:rPr>
          <w:sz w:val="28"/>
          <w:szCs w:val="28"/>
        </w:rPr>
      </w:pPr>
    </w:p>
    <w:p w:rsidR="00D43A31" w:rsidRDefault="00D43A31" w:rsidP="00067687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lastRenderedPageBreak/>
        <w:t>Линии отступа от красных линий</w:t>
      </w:r>
      <w:r w:rsidR="00B32C91">
        <w:rPr>
          <w:sz w:val="28"/>
          <w:szCs w:val="28"/>
        </w:rPr>
        <w:t xml:space="preserve"> </w:t>
      </w:r>
      <w:r w:rsidRPr="0089165E">
        <w:rPr>
          <w:sz w:val="28"/>
          <w:szCs w:val="28"/>
        </w:rPr>
        <w:t xml:space="preserve">в целях определения мест допустимого размещения зданий, строений, сооружений приняты на расстоянии </w:t>
      </w:r>
      <w:r w:rsidR="00AF3FF1">
        <w:rPr>
          <w:sz w:val="28"/>
          <w:szCs w:val="28"/>
        </w:rPr>
        <w:t>3</w:t>
      </w:r>
      <w:r w:rsidRPr="0089165E">
        <w:rPr>
          <w:sz w:val="28"/>
          <w:szCs w:val="28"/>
        </w:rPr>
        <w:t xml:space="preserve"> м.</w:t>
      </w:r>
      <w:r w:rsidR="00F60A1A">
        <w:rPr>
          <w:sz w:val="28"/>
          <w:szCs w:val="28"/>
        </w:rPr>
        <w:t xml:space="preserve"> </w:t>
      </w:r>
    </w:p>
    <w:p w:rsidR="00AF3FF1" w:rsidRDefault="00AF3FF1" w:rsidP="00067687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451426">
        <w:rPr>
          <w:sz w:val="28"/>
          <w:szCs w:val="28"/>
        </w:rPr>
        <w:t xml:space="preserve">Ведомость координат </w:t>
      </w:r>
      <w:r w:rsidR="00A53DAB">
        <w:rPr>
          <w:sz w:val="28"/>
          <w:szCs w:val="28"/>
        </w:rPr>
        <w:t xml:space="preserve">характерных точек </w:t>
      </w:r>
      <w:r w:rsidRPr="00451426">
        <w:rPr>
          <w:sz w:val="28"/>
          <w:szCs w:val="28"/>
        </w:rPr>
        <w:t>у</w:t>
      </w:r>
      <w:r>
        <w:rPr>
          <w:sz w:val="28"/>
          <w:szCs w:val="28"/>
        </w:rPr>
        <w:t>тверждаемых</w:t>
      </w:r>
      <w:r w:rsidRPr="00451426">
        <w:rPr>
          <w:sz w:val="28"/>
          <w:szCs w:val="28"/>
        </w:rPr>
        <w:t xml:space="preserve"> </w:t>
      </w:r>
      <w:r>
        <w:rPr>
          <w:sz w:val="28"/>
          <w:szCs w:val="28"/>
        </w:rPr>
        <w:t>линий</w:t>
      </w:r>
      <w:r w:rsidRPr="00047647">
        <w:rPr>
          <w:sz w:val="28"/>
          <w:szCs w:val="28"/>
        </w:rPr>
        <w:t xml:space="preserve"> отступа </w:t>
      </w:r>
      <w:r w:rsidRPr="00451426">
        <w:rPr>
          <w:sz w:val="28"/>
          <w:szCs w:val="28"/>
        </w:rPr>
        <w:t xml:space="preserve">представлена в таблице </w:t>
      </w:r>
      <w:r w:rsidR="00F60A1A">
        <w:rPr>
          <w:sz w:val="28"/>
          <w:szCs w:val="28"/>
        </w:rPr>
        <w:t>№ </w:t>
      </w:r>
      <w:r>
        <w:rPr>
          <w:sz w:val="28"/>
          <w:szCs w:val="28"/>
        </w:rPr>
        <w:t>7</w:t>
      </w:r>
      <w:r w:rsidRPr="00451426">
        <w:rPr>
          <w:sz w:val="28"/>
          <w:szCs w:val="28"/>
        </w:rPr>
        <w:t>.</w:t>
      </w:r>
    </w:p>
    <w:p w:rsidR="00AF3FF1" w:rsidRPr="00451426" w:rsidRDefault="00AF3FF1" w:rsidP="00067687">
      <w:pPr>
        <w:widowControl/>
        <w:tabs>
          <w:tab w:val="left" w:pos="426"/>
        </w:tabs>
        <w:spacing w:line="228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F60A1A">
        <w:rPr>
          <w:sz w:val="28"/>
          <w:szCs w:val="28"/>
        </w:rPr>
        <w:t>№ </w:t>
      </w:r>
      <w:r>
        <w:rPr>
          <w:sz w:val="28"/>
          <w:szCs w:val="28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F3FF1" w:rsidRPr="00E50C59" w:rsidTr="0068002A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F3FF1" w:rsidRPr="00E50C59" w:rsidRDefault="00F60A1A" w:rsidP="0006768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50C59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F3FF1" w:rsidRPr="00E50C59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3FF1" w:rsidRPr="00E50C59" w:rsidRDefault="00AF3FF1" w:rsidP="0006768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50C5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F3FF1" w:rsidRPr="00E50C59" w:rsidTr="0068002A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3FF1" w:rsidRPr="00E50C59" w:rsidRDefault="00AF3FF1" w:rsidP="0006768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3FF1" w:rsidRPr="00E50C59" w:rsidRDefault="00AF3FF1" w:rsidP="0006768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50C5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3FF1" w:rsidRPr="00E50C59" w:rsidRDefault="00AF3FF1" w:rsidP="00067687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E50C5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509612.62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1305009.52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509604.73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1305009.46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509596.25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1305017.62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509591.71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1305084.31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509592.25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1305111.27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509589.14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1305160.18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509604.35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1305161.03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</w:rPr>
              <w:t>509603.60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</w:rPr>
              <w:t>1305172.45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509588.42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1305171.49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509586.23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1305205.91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509583.78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1305259.27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509583.56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1305264.54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509578.64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1305324.70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509577.82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1305456.76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509577.79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1305565.07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509577.23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1305586.70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509575.49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1305605.20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509578.13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1305605.34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509577.23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1305616.53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509574.40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1305616.47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509570.61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1305654.02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509567.41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1305715.94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509541.42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1305715.57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509541.95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1305700.13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509544.01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1305616.10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509543.26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1305563.79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509540.23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1305534.07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509541.68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1305473.27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509543.75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1305400.86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509542.36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1305400.84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509542.47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1305389.28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509544.09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1305389.27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509544.96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1305362.53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509550.14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1305318.88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509556.72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1305221.39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509559.13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1305148.99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lastRenderedPageBreak/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509563.95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1305096.02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509564.55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1305052.65</w:t>
            </w:r>
          </w:p>
        </w:tc>
      </w:tr>
      <w:tr w:rsidR="00AF3FF1" w:rsidRPr="00E50C59" w:rsidTr="006800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50C59">
              <w:rPr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509569.29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FF1" w:rsidRPr="00E50C59" w:rsidRDefault="00AF3FF1" w:rsidP="00067687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E50C59">
              <w:rPr>
                <w:color w:val="000000"/>
                <w:sz w:val="24"/>
                <w:szCs w:val="24"/>
              </w:rPr>
              <w:t>1304983.02</w:t>
            </w:r>
          </w:p>
        </w:tc>
      </w:tr>
    </w:tbl>
    <w:p w:rsidR="005C1CAC" w:rsidRDefault="005C1CAC" w:rsidP="00067687">
      <w:pPr>
        <w:pStyle w:val="23"/>
        <w:widowControl/>
        <w:spacing w:after="0" w:line="228" w:lineRule="auto"/>
        <w:ind w:left="0" w:firstLine="0"/>
        <w:rPr>
          <w:rFonts w:eastAsia="Lucida Sans Unicode"/>
          <w:color w:val="000000"/>
          <w:spacing w:val="-5"/>
          <w:sz w:val="28"/>
          <w:szCs w:val="28"/>
          <w:lang w:bidi="ru-RU"/>
        </w:rPr>
      </w:pPr>
    </w:p>
    <w:p w:rsidR="00A16CA9" w:rsidRPr="002F7BBB" w:rsidRDefault="00A16CA9" w:rsidP="00E50C59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C3569E" w:rsidRDefault="00A16CA9" w:rsidP="00E50C5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AF3FF1" w:rsidRDefault="00C03882" w:rsidP="00E50C5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>
        <w:rPr>
          <w:sz w:val="28"/>
          <w:szCs w:val="28"/>
        </w:rPr>
        <w:t>я в соответствии с положениями Г</w:t>
      </w:r>
      <w:r w:rsidR="00B32C91">
        <w:rPr>
          <w:sz w:val="28"/>
          <w:szCs w:val="28"/>
        </w:rPr>
        <w:t>енерального плана</w:t>
      </w:r>
      <w:r w:rsidRPr="000B3CE8">
        <w:rPr>
          <w:sz w:val="28"/>
          <w:szCs w:val="28"/>
        </w:rPr>
        <w:t>.</w:t>
      </w:r>
    </w:p>
    <w:p w:rsidR="004050E4" w:rsidRDefault="00A16CA9" w:rsidP="00E50C5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0B3CE8">
        <w:rPr>
          <w:sz w:val="28"/>
          <w:szCs w:val="28"/>
        </w:rPr>
        <w:t xml:space="preserve">Проект межевания территории, ограниченной </w:t>
      </w:r>
      <w:r w:rsidR="00F60A1A">
        <w:rPr>
          <w:sz w:val="28"/>
          <w:szCs w:val="28"/>
        </w:rPr>
        <w:t>ул. </w:t>
      </w:r>
      <w:r w:rsidR="00AF3FF1" w:rsidRPr="00AF3FF1">
        <w:rPr>
          <w:sz w:val="28"/>
          <w:szCs w:val="28"/>
        </w:rPr>
        <w:t xml:space="preserve">Красный Октябрь, </w:t>
      </w:r>
      <w:r w:rsidR="00F60A1A">
        <w:rPr>
          <w:sz w:val="28"/>
          <w:szCs w:val="28"/>
        </w:rPr>
        <w:t>ул. </w:t>
      </w:r>
      <w:r w:rsidR="00AF3FF1" w:rsidRPr="00AF3FF1">
        <w:rPr>
          <w:sz w:val="28"/>
          <w:szCs w:val="28"/>
        </w:rPr>
        <w:t xml:space="preserve">Ильюшина </w:t>
      </w:r>
      <w:r w:rsidRPr="00C3569E">
        <w:rPr>
          <w:sz w:val="28"/>
          <w:szCs w:val="28"/>
        </w:rPr>
        <w:t xml:space="preserve">в городском округе город Воронеж, рассмотрен и рекомендован для обсуждения на </w:t>
      </w:r>
      <w:r w:rsidR="00C3569E" w:rsidRPr="00C3569E">
        <w:rPr>
          <w:sz w:val="28"/>
          <w:szCs w:val="28"/>
        </w:rPr>
        <w:t>общественных обсуждениях</w:t>
      </w:r>
      <w:r w:rsidRPr="00C3569E">
        <w:rPr>
          <w:sz w:val="28"/>
          <w:szCs w:val="28"/>
        </w:rPr>
        <w:t>.</w:t>
      </w:r>
    </w:p>
    <w:p w:rsidR="004050E4" w:rsidRDefault="004050E4" w:rsidP="00E50C59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4050E4" w:rsidRDefault="004050E4" w:rsidP="00E50C59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E50C59" w:rsidRDefault="00E50C59" w:rsidP="00E50C59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E50C59" w:rsidRPr="00E50C59" w:rsidTr="00E50C59">
        <w:tc>
          <w:tcPr>
            <w:tcW w:w="4784" w:type="dxa"/>
          </w:tcPr>
          <w:p w:rsidR="00E50C59" w:rsidRPr="00E50C59" w:rsidRDefault="00E50C59" w:rsidP="00E50C59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50C59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E50C59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E50C59" w:rsidRPr="00E50C59" w:rsidRDefault="00E50C59" w:rsidP="00E50C59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0C59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E50C59" w:rsidRPr="00E50C59" w:rsidRDefault="00E50C59" w:rsidP="00E50C59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50C59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E50C59" w:rsidRDefault="00E50C59" w:rsidP="00E50C59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50C59" w:rsidRDefault="00E50C59" w:rsidP="00E50C59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50C59" w:rsidRPr="00E50C59" w:rsidRDefault="00E50C59" w:rsidP="00E50C59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50C59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Default="00642880" w:rsidP="00E50C59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Sect="00906EBA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CE9" w:rsidRDefault="00866CE9" w:rsidP="00466849">
      <w:pPr>
        <w:spacing w:line="240" w:lineRule="auto"/>
      </w:pPr>
      <w:r>
        <w:separator/>
      </w:r>
    </w:p>
  </w:endnote>
  <w:endnote w:type="continuationSeparator" w:id="0">
    <w:p w:rsidR="00866CE9" w:rsidRDefault="00866CE9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CE9" w:rsidRDefault="00866CE9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866CE9" w:rsidRDefault="00866CE9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662" w:rsidRPr="002D4D23" w:rsidRDefault="008D5662">
    <w:pPr>
      <w:pStyle w:val="a9"/>
      <w:jc w:val="center"/>
      <w:rPr>
        <w:sz w:val="24"/>
        <w:szCs w:val="24"/>
      </w:rPr>
    </w:pPr>
    <w:r w:rsidRPr="002D4D23">
      <w:rPr>
        <w:sz w:val="24"/>
        <w:szCs w:val="24"/>
      </w:rPr>
      <w:fldChar w:fldCharType="begin"/>
    </w:r>
    <w:r w:rsidRPr="002D4D23">
      <w:rPr>
        <w:sz w:val="24"/>
        <w:szCs w:val="24"/>
      </w:rPr>
      <w:instrText xml:space="preserve"> PAGE   \* MERGEFORMAT </w:instrText>
    </w:r>
    <w:r w:rsidRPr="002D4D23">
      <w:rPr>
        <w:sz w:val="24"/>
        <w:szCs w:val="24"/>
      </w:rPr>
      <w:fldChar w:fldCharType="separate"/>
    </w:r>
    <w:r w:rsidR="00156E6D">
      <w:rPr>
        <w:noProof/>
        <w:sz w:val="24"/>
        <w:szCs w:val="24"/>
      </w:rPr>
      <w:t>2</w:t>
    </w:r>
    <w:r w:rsidRPr="002D4D23">
      <w:rPr>
        <w:sz w:val="24"/>
        <w:szCs w:val="24"/>
      </w:rPr>
      <w:fldChar w:fldCharType="end"/>
    </w:r>
  </w:p>
  <w:p w:rsidR="008D5662" w:rsidRDefault="008D5662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662" w:rsidRDefault="008D5662" w:rsidP="003030C3">
    <w:pPr>
      <w:pStyle w:val="a9"/>
    </w:pPr>
  </w:p>
  <w:p w:rsidR="008D5662" w:rsidRDefault="008D5662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8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5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9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6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1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9"/>
  </w:num>
  <w:num w:numId="5">
    <w:abstractNumId w:val="25"/>
  </w:num>
  <w:num w:numId="6">
    <w:abstractNumId w:val="30"/>
  </w:num>
  <w:num w:numId="7">
    <w:abstractNumId w:val="7"/>
  </w:num>
  <w:num w:numId="8">
    <w:abstractNumId w:val="24"/>
  </w:num>
  <w:num w:numId="9">
    <w:abstractNumId w:val="6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22"/>
  </w:num>
  <w:num w:numId="15">
    <w:abstractNumId w:val="23"/>
  </w:num>
  <w:num w:numId="16">
    <w:abstractNumId w:val="21"/>
  </w:num>
  <w:num w:numId="17">
    <w:abstractNumId w:val="11"/>
  </w:num>
  <w:num w:numId="18">
    <w:abstractNumId w:val="20"/>
  </w:num>
  <w:num w:numId="19">
    <w:abstractNumId w:val="18"/>
  </w:num>
  <w:num w:numId="20">
    <w:abstractNumId w:val="31"/>
  </w:num>
  <w:num w:numId="21">
    <w:abstractNumId w:val="33"/>
  </w:num>
  <w:num w:numId="22">
    <w:abstractNumId w:val="14"/>
  </w:num>
  <w:num w:numId="23">
    <w:abstractNumId w:val="27"/>
  </w:num>
  <w:num w:numId="24">
    <w:abstractNumId w:val="12"/>
  </w:num>
  <w:num w:numId="25">
    <w:abstractNumId w:val="19"/>
  </w:num>
  <w:num w:numId="26">
    <w:abstractNumId w:val="29"/>
  </w:num>
  <w:num w:numId="27">
    <w:abstractNumId w:val="5"/>
  </w:num>
  <w:num w:numId="28">
    <w:abstractNumId w:val="17"/>
  </w:num>
  <w:num w:numId="29">
    <w:abstractNumId w:val="16"/>
  </w:num>
  <w:num w:numId="30">
    <w:abstractNumId w:val="26"/>
  </w:num>
  <w:num w:numId="31">
    <w:abstractNumId w:val="32"/>
  </w:num>
  <w:num w:numId="32">
    <w:abstractNumId w:val="28"/>
  </w:num>
  <w:num w:numId="33">
    <w:abstractNumId w:val="13"/>
  </w:num>
  <w:num w:numId="34">
    <w:abstractNumId w:val="15"/>
  </w:num>
  <w:num w:numId="35">
    <w:abstractNumId w:val="34"/>
  </w:num>
  <w:num w:numId="36">
    <w:abstractNumId w:val="8"/>
  </w:num>
  <w:num w:numId="37">
    <w:abstractNumId w:val="35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36FB"/>
    <w:rsid w:val="00016666"/>
    <w:rsid w:val="00017E48"/>
    <w:rsid w:val="00017F37"/>
    <w:rsid w:val="00020197"/>
    <w:rsid w:val="00020910"/>
    <w:rsid w:val="0002400F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548A1"/>
    <w:rsid w:val="00067687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A1"/>
    <w:rsid w:val="00086733"/>
    <w:rsid w:val="00086AA5"/>
    <w:rsid w:val="000928CB"/>
    <w:rsid w:val="000930EF"/>
    <w:rsid w:val="000934C9"/>
    <w:rsid w:val="00094E38"/>
    <w:rsid w:val="000968AF"/>
    <w:rsid w:val="000A035D"/>
    <w:rsid w:val="000A21F6"/>
    <w:rsid w:val="000A728D"/>
    <w:rsid w:val="000B2B63"/>
    <w:rsid w:val="000B3CE8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4C6"/>
    <w:rsid w:val="000D1BED"/>
    <w:rsid w:val="000D2E4B"/>
    <w:rsid w:val="000D341A"/>
    <w:rsid w:val="000D5EE8"/>
    <w:rsid w:val="000E0CA2"/>
    <w:rsid w:val="000F6CD9"/>
    <w:rsid w:val="001053A8"/>
    <w:rsid w:val="001069E5"/>
    <w:rsid w:val="001104F3"/>
    <w:rsid w:val="00111565"/>
    <w:rsid w:val="00113A0E"/>
    <w:rsid w:val="00121A83"/>
    <w:rsid w:val="00124F93"/>
    <w:rsid w:val="00125F1A"/>
    <w:rsid w:val="0013102D"/>
    <w:rsid w:val="00143356"/>
    <w:rsid w:val="00146538"/>
    <w:rsid w:val="00146828"/>
    <w:rsid w:val="00146AA6"/>
    <w:rsid w:val="0014709A"/>
    <w:rsid w:val="0015100F"/>
    <w:rsid w:val="0015156F"/>
    <w:rsid w:val="00156E6D"/>
    <w:rsid w:val="00156F8A"/>
    <w:rsid w:val="00160F6E"/>
    <w:rsid w:val="0016706F"/>
    <w:rsid w:val="00170C95"/>
    <w:rsid w:val="00170EA1"/>
    <w:rsid w:val="001A0CFE"/>
    <w:rsid w:val="001A302D"/>
    <w:rsid w:val="001A3C2A"/>
    <w:rsid w:val="001A4287"/>
    <w:rsid w:val="001A5D90"/>
    <w:rsid w:val="001A7506"/>
    <w:rsid w:val="001C0213"/>
    <w:rsid w:val="001C772C"/>
    <w:rsid w:val="001D325E"/>
    <w:rsid w:val="001E17BD"/>
    <w:rsid w:val="001E2496"/>
    <w:rsid w:val="001E4DE9"/>
    <w:rsid w:val="001F0972"/>
    <w:rsid w:val="001F296B"/>
    <w:rsid w:val="001F5FDD"/>
    <w:rsid w:val="001F761F"/>
    <w:rsid w:val="001F7BEC"/>
    <w:rsid w:val="00202178"/>
    <w:rsid w:val="0020316C"/>
    <w:rsid w:val="00205CEA"/>
    <w:rsid w:val="00210749"/>
    <w:rsid w:val="0021669E"/>
    <w:rsid w:val="0021749C"/>
    <w:rsid w:val="0022688B"/>
    <w:rsid w:val="002322F5"/>
    <w:rsid w:val="00240475"/>
    <w:rsid w:val="00241E83"/>
    <w:rsid w:val="00245B38"/>
    <w:rsid w:val="00247535"/>
    <w:rsid w:val="00253EEF"/>
    <w:rsid w:val="00263870"/>
    <w:rsid w:val="0027096C"/>
    <w:rsid w:val="00296271"/>
    <w:rsid w:val="00297BB8"/>
    <w:rsid w:val="002A3283"/>
    <w:rsid w:val="002A4C7F"/>
    <w:rsid w:val="002B53BB"/>
    <w:rsid w:val="002B7E69"/>
    <w:rsid w:val="002C04F1"/>
    <w:rsid w:val="002C2420"/>
    <w:rsid w:val="002C7244"/>
    <w:rsid w:val="002C797C"/>
    <w:rsid w:val="002D3E4F"/>
    <w:rsid w:val="002D4D23"/>
    <w:rsid w:val="002D71D0"/>
    <w:rsid w:val="002E4482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23053"/>
    <w:rsid w:val="003377B3"/>
    <w:rsid w:val="003430D6"/>
    <w:rsid w:val="0034372F"/>
    <w:rsid w:val="003444B6"/>
    <w:rsid w:val="00344EAA"/>
    <w:rsid w:val="00347265"/>
    <w:rsid w:val="00352669"/>
    <w:rsid w:val="0035793B"/>
    <w:rsid w:val="003615C0"/>
    <w:rsid w:val="00362CDB"/>
    <w:rsid w:val="0036366B"/>
    <w:rsid w:val="00366316"/>
    <w:rsid w:val="0036793E"/>
    <w:rsid w:val="00371317"/>
    <w:rsid w:val="00371680"/>
    <w:rsid w:val="00373541"/>
    <w:rsid w:val="0038286F"/>
    <w:rsid w:val="0038352D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B25E5"/>
    <w:rsid w:val="003B62AD"/>
    <w:rsid w:val="003B6403"/>
    <w:rsid w:val="003C0E8D"/>
    <w:rsid w:val="003C1912"/>
    <w:rsid w:val="003C289E"/>
    <w:rsid w:val="003C6737"/>
    <w:rsid w:val="003E05D8"/>
    <w:rsid w:val="003E4B3C"/>
    <w:rsid w:val="003F04FD"/>
    <w:rsid w:val="003F0867"/>
    <w:rsid w:val="003F2EA2"/>
    <w:rsid w:val="00401D66"/>
    <w:rsid w:val="00404699"/>
    <w:rsid w:val="004050E4"/>
    <w:rsid w:val="00405765"/>
    <w:rsid w:val="00416290"/>
    <w:rsid w:val="004301DC"/>
    <w:rsid w:val="00433A2D"/>
    <w:rsid w:val="00434FC1"/>
    <w:rsid w:val="004404DA"/>
    <w:rsid w:val="00444484"/>
    <w:rsid w:val="004449DE"/>
    <w:rsid w:val="0044669A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5FCE"/>
    <w:rsid w:val="004D1D1D"/>
    <w:rsid w:val="004D73EC"/>
    <w:rsid w:val="004D79C5"/>
    <w:rsid w:val="004E10E3"/>
    <w:rsid w:val="004E27FE"/>
    <w:rsid w:val="004E4143"/>
    <w:rsid w:val="004E5438"/>
    <w:rsid w:val="004E6D53"/>
    <w:rsid w:val="004F29B0"/>
    <w:rsid w:val="004F40D6"/>
    <w:rsid w:val="004F4DD9"/>
    <w:rsid w:val="004F7537"/>
    <w:rsid w:val="00503CB8"/>
    <w:rsid w:val="00507708"/>
    <w:rsid w:val="005113E2"/>
    <w:rsid w:val="0051552B"/>
    <w:rsid w:val="00515B96"/>
    <w:rsid w:val="00520AA2"/>
    <w:rsid w:val="00524177"/>
    <w:rsid w:val="00524C64"/>
    <w:rsid w:val="00545C45"/>
    <w:rsid w:val="005470C1"/>
    <w:rsid w:val="00550003"/>
    <w:rsid w:val="00551CEF"/>
    <w:rsid w:val="00555E31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78DD"/>
    <w:rsid w:val="005A7A81"/>
    <w:rsid w:val="005B231D"/>
    <w:rsid w:val="005B360B"/>
    <w:rsid w:val="005B4F4A"/>
    <w:rsid w:val="005C1CAC"/>
    <w:rsid w:val="005C4396"/>
    <w:rsid w:val="005D2591"/>
    <w:rsid w:val="005D4EA9"/>
    <w:rsid w:val="005E0452"/>
    <w:rsid w:val="005E4D31"/>
    <w:rsid w:val="005F1C4B"/>
    <w:rsid w:val="005F3B18"/>
    <w:rsid w:val="005F6387"/>
    <w:rsid w:val="006137F8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2880"/>
    <w:rsid w:val="00643A51"/>
    <w:rsid w:val="00650F98"/>
    <w:rsid w:val="00651DE7"/>
    <w:rsid w:val="006535F9"/>
    <w:rsid w:val="00655A7F"/>
    <w:rsid w:val="0066191C"/>
    <w:rsid w:val="0067023E"/>
    <w:rsid w:val="0067057D"/>
    <w:rsid w:val="0067777A"/>
    <w:rsid w:val="0068002A"/>
    <w:rsid w:val="00680B80"/>
    <w:rsid w:val="006872F7"/>
    <w:rsid w:val="0069195D"/>
    <w:rsid w:val="00692B29"/>
    <w:rsid w:val="00692F98"/>
    <w:rsid w:val="0069338C"/>
    <w:rsid w:val="00693536"/>
    <w:rsid w:val="006A40D5"/>
    <w:rsid w:val="006A5536"/>
    <w:rsid w:val="006B1124"/>
    <w:rsid w:val="006B2B5C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47C3"/>
    <w:rsid w:val="00706597"/>
    <w:rsid w:val="00715F39"/>
    <w:rsid w:val="00717C38"/>
    <w:rsid w:val="00721A80"/>
    <w:rsid w:val="00725CC9"/>
    <w:rsid w:val="007265D3"/>
    <w:rsid w:val="007266C9"/>
    <w:rsid w:val="007279B8"/>
    <w:rsid w:val="00730599"/>
    <w:rsid w:val="007318D1"/>
    <w:rsid w:val="007364F7"/>
    <w:rsid w:val="00737337"/>
    <w:rsid w:val="0074097B"/>
    <w:rsid w:val="00751CED"/>
    <w:rsid w:val="007541E0"/>
    <w:rsid w:val="00761150"/>
    <w:rsid w:val="00761C29"/>
    <w:rsid w:val="0076739B"/>
    <w:rsid w:val="00771A88"/>
    <w:rsid w:val="00774822"/>
    <w:rsid w:val="00784B44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3AD1"/>
    <w:rsid w:val="007C69DF"/>
    <w:rsid w:val="007C6CCA"/>
    <w:rsid w:val="007D3CA2"/>
    <w:rsid w:val="007D43D8"/>
    <w:rsid w:val="007D698D"/>
    <w:rsid w:val="007D7F45"/>
    <w:rsid w:val="007E0BCD"/>
    <w:rsid w:val="007E20A0"/>
    <w:rsid w:val="007E2422"/>
    <w:rsid w:val="007E395B"/>
    <w:rsid w:val="007E75D3"/>
    <w:rsid w:val="007F1ED4"/>
    <w:rsid w:val="007F3C3E"/>
    <w:rsid w:val="007F4ABC"/>
    <w:rsid w:val="00805D8B"/>
    <w:rsid w:val="00807E78"/>
    <w:rsid w:val="0081578C"/>
    <w:rsid w:val="00816E86"/>
    <w:rsid w:val="00821535"/>
    <w:rsid w:val="00832D0D"/>
    <w:rsid w:val="008338CE"/>
    <w:rsid w:val="00833E2D"/>
    <w:rsid w:val="00834099"/>
    <w:rsid w:val="00834FF4"/>
    <w:rsid w:val="00842DD2"/>
    <w:rsid w:val="008433F1"/>
    <w:rsid w:val="00845B36"/>
    <w:rsid w:val="008479DD"/>
    <w:rsid w:val="00852CF2"/>
    <w:rsid w:val="008620C2"/>
    <w:rsid w:val="00864CCC"/>
    <w:rsid w:val="0086627A"/>
    <w:rsid w:val="00866CE9"/>
    <w:rsid w:val="00876AC8"/>
    <w:rsid w:val="008800E7"/>
    <w:rsid w:val="00880576"/>
    <w:rsid w:val="00881C32"/>
    <w:rsid w:val="0088784D"/>
    <w:rsid w:val="008A031E"/>
    <w:rsid w:val="008A0E5B"/>
    <w:rsid w:val="008B1A2A"/>
    <w:rsid w:val="008B2B06"/>
    <w:rsid w:val="008B4B54"/>
    <w:rsid w:val="008B5C6D"/>
    <w:rsid w:val="008C313D"/>
    <w:rsid w:val="008D1E65"/>
    <w:rsid w:val="008D4DC3"/>
    <w:rsid w:val="008D5662"/>
    <w:rsid w:val="008E2634"/>
    <w:rsid w:val="008E3208"/>
    <w:rsid w:val="008E4707"/>
    <w:rsid w:val="008E5945"/>
    <w:rsid w:val="008E7D23"/>
    <w:rsid w:val="008F2621"/>
    <w:rsid w:val="008F75FC"/>
    <w:rsid w:val="009007F9"/>
    <w:rsid w:val="00903263"/>
    <w:rsid w:val="00905F43"/>
    <w:rsid w:val="00906EBA"/>
    <w:rsid w:val="00907139"/>
    <w:rsid w:val="0091084C"/>
    <w:rsid w:val="00921760"/>
    <w:rsid w:val="009235F9"/>
    <w:rsid w:val="00926610"/>
    <w:rsid w:val="00931FF9"/>
    <w:rsid w:val="009366F6"/>
    <w:rsid w:val="00937F70"/>
    <w:rsid w:val="0094310A"/>
    <w:rsid w:val="009470B8"/>
    <w:rsid w:val="0095221B"/>
    <w:rsid w:val="009533D6"/>
    <w:rsid w:val="009559F5"/>
    <w:rsid w:val="00960BFA"/>
    <w:rsid w:val="009653D8"/>
    <w:rsid w:val="00975671"/>
    <w:rsid w:val="00976E81"/>
    <w:rsid w:val="00981D28"/>
    <w:rsid w:val="00986579"/>
    <w:rsid w:val="0098745B"/>
    <w:rsid w:val="00996012"/>
    <w:rsid w:val="009A0772"/>
    <w:rsid w:val="009C4351"/>
    <w:rsid w:val="009C5406"/>
    <w:rsid w:val="009C6826"/>
    <w:rsid w:val="009C7409"/>
    <w:rsid w:val="009C7D35"/>
    <w:rsid w:val="009D4A1E"/>
    <w:rsid w:val="009E1C20"/>
    <w:rsid w:val="009E620B"/>
    <w:rsid w:val="009E7843"/>
    <w:rsid w:val="009E78B6"/>
    <w:rsid w:val="009E79A3"/>
    <w:rsid w:val="009F448E"/>
    <w:rsid w:val="009F62F9"/>
    <w:rsid w:val="00A01A5B"/>
    <w:rsid w:val="00A07CE3"/>
    <w:rsid w:val="00A140A7"/>
    <w:rsid w:val="00A14498"/>
    <w:rsid w:val="00A16CA9"/>
    <w:rsid w:val="00A20484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3DAB"/>
    <w:rsid w:val="00A56BAD"/>
    <w:rsid w:val="00A60467"/>
    <w:rsid w:val="00A6468D"/>
    <w:rsid w:val="00A66BFB"/>
    <w:rsid w:val="00A711E9"/>
    <w:rsid w:val="00A7377A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DA3"/>
    <w:rsid w:val="00A97EB1"/>
    <w:rsid w:val="00AA2DD2"/>
    <w:rsid w:val="00AA408B"/>
    <w:rsid w:val="00AA6AC2"/>
    <w:rsid w:val="00AC11B4"/>
    <w:rsid w:val="00AC2F56"/>
    <w:rsid w:val="00AC43F0"/>
    <w:rsid w:val="00AD0581"/>
    <w:rsid w:val="00AD1B5B"/>
    <w:rsid w:val="00AD52FF"/>
    <w:rsid w:val="00AE4762"/>
    <w:rsid w:val="00AE48B6"/>
    <w:rsid w:val="00AE4BD0"/>
    <w:rsid w:val="00AE7FBB"/>
    <w:rsid w:val="00AF05BA"/>
    <w:rsid w:val="00AF19A7"/>
    <w:rsid w:val="00AF3CCE"/>
    <w:rsid w:val="00AF3FF1"/>
    <w:rsid w:val="00AF7248"/>
    <w:rsid w:val="00B05A04"/>
    <w:rsid w:val="00B06648"/>
    <w:rsid w:val="00B11E16"/>
    <w:rsid w:val="00B1241A"/>
    <w:rsid w:val="00B20295"/>
    <w:rsid w:val="00B217DC"/>
    <w:rsid w:val="00B220D5"/>
    <w:rsid w:val="00B259AF"/>
    <w:rsid w:val="00B32C91"/>
    <w:rsid w:val="00B35FCF"/>
    <w:rsid w:val="00B375B1"/>
    <w:rsid w:val="00B40408"/>
    <w:rsid w:val="00B43A89"/>
    <w:rsid w:val="00B51F53"/>
    <w:rsid w:val="00B53E50"/>
    <w:rsid w:val="00B55237"/>
    <w:rsid w:val="00B56FFA"/>
    <w:rsid w:val="00B5700D"/>
    <w:rsid w:val="00B62128"/>
    <w:rsid w:val="00B62C30"/>
    <w:rsid w:val="00B73391"/>
    <w:rsid w:val="00B761CF"/>
    <w:rsid w:val="00B90667"/>
    <w:rsid w:val="00BA1DBF"/>
    <w:rsid w:val="00BA23B3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FBA"/>
    <w:rsid w:val="00BF422A"/>
    <w:rsid w:val="00BF5A33"/>
    <w:rsid w:val="00C00CCB"/>
    <w:rsid w:val="00C01443"/>
    <w:rsid w:val="00C03882"/>
    <w:rsid w:val="00C04754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D51"/>
    <w:rsid w:val="00C620D3"/>
    <w:rsid w:val="00C65FA5"/>
    <w:rsid w:val="00C6667E"/>
    <w:rsid w:val="00C71E98"/>
    <w:rsid w:val="00C73CEE"/>
    <w:rsid w:val="00C77D86"/>
    <w:rsid w:val="00C84233"/>
    <w:rsid w:val="00C87AE3"/>
    <w:rsid w:val="00C909AA"/>
    <w:rsid w:val="00CA194C"/>
    <w:rsid w:val="00CB3F0F"/>
    <w:rsid w:val="00CC1D12"/>
    <w:rsid w:val="00CD22D9"/>
    <w:rsid w:val="00CD40CF"/>
    <w:rsid w:val="00CD4BFB"/>
    <w:rsid w:val="00CD7D7A"/>
    <w:rsid w:val="00CE3589"/>
    <w:rsid w:val="00CE6D73"/>
    <w:rsid w:val="00CE7C12"/>
    <w:rsid w:val="00CF49F1"/>
    <w:rsid w:val="00CF546E"/>
    <w:rsid w:val="00D04CA8"/>
    <w:rsid w:val="00D05C0A"/>
    <w:rsid w:val="00D05FEE"/>
    <w:rsid w:val="00D20199"/>
    <w:rsid w:val="00D229D7"/>
    <w:rsid w:val="00D2531F"/>
    <w:rsid w:val="00D257D1"/>
    <w:rsid w:val="00D2582A"/>
    <w:rsid w:val="00D26288"/>
    <w:rsid w:val="00D37CE9"/>
    <w:rsid w:val="00D40279"/>
    <w:rsid w:val="00D43A31"/>
    <w:rsid w:val="00D43CBE"/>
    <w:rsid w:val="00D43D39"/>
    <w:rsid w:val="00D43FD4"/>
    <w:rsid w:val="00D44C0D"/>
    <w:rsid w:val="00D50DBC"/>
    <w:rsid w:val="00D547B2"/>
    <w:rsid w:val="00D54DB1"/>
    <w:rsid w:val="00D60E1E"/>
    <w:rsid w:val="00D61BD6"/>
    <w:rsid w:val="00D62821"/>
    <w:rsid w:val="00D64559"/>
    <w:rsid w:val="00D657E6"/>
    <w:rsid w:val="00D66339"/>
    <w:rsid w:val="00D71CC9"/>
    <w:rsid w:val="00D7382D"/>
    <w:rsid w:val="00D75198"/>
    <w:rsid w:val="00D8166A"/>
    <w:rsid w:val="00D83EB6"/>
    <w:rsid w:val="00D91C1C"/>
    <w:rsid w:val="00D97197"/>
    <w:rsid w:val="00D97AF4"/>
    <w:rsid w:val="00DB52C8"/>
    <w:rsid w:val="00DB7054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4900"/>
    <w:rsid w:val="00E06A04"/>
    <w:rsid w:val="00E11757"/>
    <w:rsid w:val="00E1379A"/>
    <w:rsid w:val="00E2324A"/>
    <w:rsid w:val="00E2745B"/>
    <w:rsid w:val="00E31CE1"/>
    <w:rsid w:val="00E32037"/>
    <w:rsid w:val="00E46365"/>
    <w:rsid w:val="00E46CC8"/>
    <w:rsid w:val="00E47E50"/>
    <w:rsid w:val="00E50C59"/>
    <w:rsid w:val="00E51458"/>
    <w:rsid w:val="00E56F5B"/>
    <w:rsid w:val="00E62E8E"/>
    <w:rsid w:val="00E657CD"/>
    <w:rsid w:val="00E66417"/>
    <w:rsid w:val="00E672D6"/>
    <w:rsid w:val="00E67F3A"/>
    <w:rsid w:val="00E7313E"/>
    <w:rsid w:val="00E734D3"/>
    <w:rsid w:val="00E73F52"/>
    <w:rsid w:val="00E958A0"/>
    <w:rsid w:val="00EA72B9"/>
    <w:rsid w:val="00EA7C77"/>
    <w:rsid w:val="00EB3D1F"/>
    <w:rsid w:val="00EB3ECE"/>
    <w:rsid w:val="00EB7D00"/>
    <w:rsid w:val="00EB7E8F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104"/>
    <w:rsid w:val="00EF488F"/>
    <w:rsid w:val="00EF50B1"/>
    <w:rsid w:val="00EF69DB"/>
    <w:rsid w:val="00F01E57"/>
    <w:rsid w:val="00F0320E"/>
    <w:rsid w:val="00F03F5A"/>
    <w:rsid w:val="00F040F3"/>
    <w:rsid w:val="00F079D0"/>
    <w:rsid w:val="00F104AB"/>
    <w:rsid w:val="00F11A8F"/>
    <w:rsid w:val="00F11E44"/>
    <w:rsid w:val="00F16707"/>
    <w:rsid w:val="00F21E1F"/>
    <w:rsid w:val="00F23472"/>
    <w:rsid w:val="00F278A7"/>
    <w:rsid w:val="00F319AD"/>
    <w:rsid w:val="00F415EA"/>
    <w:rsid w:val="00F41949"/>
    <w:rsid w:val="00F444AC"/>
    <w:rsid w:val="00F4570C"/>
    <w:rsid w:val="00F55ABF"/>
    <w:rsid w:val="00F60A1A"/>
    <w:rsid w:val="00F6319C"/>
    <w:rsid w:val="00F7030A"/>
    <w:rsid w:val="00F705F7"/>
    <w:rsid w:val="00F70FA7"/>
    <w:rsid w:val="00F77C12"/>
    <w:rsid w:val="00F8177B"/>
    <w:rsid w:val="00F85326"/>
    <w:rsid w:val="00F87EB9"/>
    <w:rsid w:val="00F90127"/>
    <w:rsid w:val="00F927A6"/>
    <w:rsid w:val="00F95071"/>
    <w:rsid w:val="00FA03B0"/>
    <w:rsid w:val="00FA17C7"/>
    <w:rsid w:val="00FA2FC3"/>
    <w:rsid w:val="00FA67DF"/>
    <w:rsid w:val="00FA6E2D"/>
    <w:rsid w:val="00FB1CAA"/>
    <w:rsid w:val="00FB78C8"/>
    <w:rsid w:val="00FC569F"/>
    <w:rsid w:val="00FC79B0"/>
    <w:rsid w:val="00FD37DB"/>
    <w:rsid w:val="00FD3FBD"/>
    <w:rsid w:val="00FD52BF"/>
    <w:rsid w:val="00FE1B4C"/>
    <w:rsid w:val="00FE6946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31CE1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31CE1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8C37F-97E1-4168-AA87-27C07CCDC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3284</Words>
  <Characters>18719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Болтнева О.В.</cp:lastModifiedBy>
  <cp:revision>2</cp:revision>
  <cp:lastPrinted>2022-02-24T06:54:00Z</cp:lastPrinted>
  <dcterms:created xsi:type="dcterms:W3CDTF">2022-02-24T13:10:00Z</dcterms:created>
  <dcterms:modified xsi:type="dcterms:W3CDTF">2022-02-24T13:10:00Z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